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7F17" w:rsidRPr="00331460" w:rsidRDefault="006C7F17" w:rsidP="008A2633">
      <w:pPr>
        <w:rPr>
          <w:rFonts w:ascii="Century Gothic" w:hAnsi="Century Gothic"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"/>
        <w:gridCol w:w="4594"/>
        <w:gridCol w:w="433"/>
        <w:gridCol w:w="4558"/>
      </w:tblGrid>
      <w:tr w:rsidR="005F73F0" w:rsidRPr="00331460" w:rsidTr="007C3359">
        <w:trPr>
          <w:trHeight w:val="397"/>
        </w:trPr>
        <w:tc>
          <w:tcPr>
            <w:tcW w:w="389" w:type="dxa"/>
            <w:shd w:val="clear" w:color="auto" w:fill="auto"/>
            <w:vAlign w:val="center"/>
          </w:tcPr>
          <w:p w:rsidR="005F73F0" w:rsidRPr="00331460" w:rsidRDefault="005F73F0" w:rsidP="00331460">
            <w:pPr>
              <w:overflowPunct/>
              <w:autoSpaceDE/>
              <w:autoSpaceDN/>
              <w:adjustRightInd/>
              <w:textAlignment w:val="auto"/>
              <w:rPr>
                <w:rFonts w:ascii="Century Gothic" w:hAnsi="Century Gothic" w:cs="Calibri"/>
                <w:b/>
                <w:color w:val="000000"/>
                <w:sz w:val="22"/>
                <w:szCs w:val="22"/>
              </w:rPr>
            </w:pPr>
            <w:bookmarkStart w:id="0" w:name="_Toc319192109"/>
          </w:p>
        </w:tc>
        <w:tc>
          <w:tcPr>
            <w:tcW w:w="4594" w:type="dxa"/>
            <w:tcBorders>
              <w:left w:val="nil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5F73F0" w:rsidRPr="00331460" w:rsidRDefault="005F73F0" w:rsidP="008A2633">
            <w:pPr>
              <w:pStyle w:val="Prrafodelista"/>
              <w:numPr>
                <w:ilvl w:val="0"/>
                <w:numId w:val="1"/>
              </w:numPr>
              <w:tabs>
                <w:tab w:val="left" w:pos="175"/>
              </w:tabs>
              <w:spacing w:line="276" w:lineRule="auto"/>
              <w:ind w:left="317"/>
              <w:jc w:val="both"/>
              <w:rPr>
                <w:rFonts w:ascii="Century Gothic" w:hAnsi="Century Gothic" w:cs="Calibri"/>
                <w:b/>
                <w:color w:val="000000"/>
                <w:sz w:val="22"/>
                <w:szCs w:val="22"/>
              </w:rPr>
            </w:pPr>
            <w:r w:rsidRPr="00331460">
              <w:rPr>
                <w:rFonts w:ascii="Century Gothic" w:hAnsi="Century Gothic" w:cs="Calibri"/>
                <w:b/>
                <w:color w:val="000000"/>
                <w:sz w:val="22"/>
                <w:szCs w:val="22"/>
              </w:rPr>
              <w:t>OBJETIVO</w:t>
            </w:r>
          </w:p>
        </w:tc>
        <w:tc>
          <w:tcPr>
            <w:tcW w:w="4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F73F0" w:rsidRPr="00331460" w:rsidRDefault="005F73F0" w:rsidP="008A2633">
            <w:pPr>
              <w:tabs>
                <w:tab w:val="left" w:pos="851"/>
              </w:tabs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4558" w:type="dxa"/>
            <w:shd w:val="clear" w:color="auto" w:fill="EEECE1" w:themeFill="background2"/>
            <w:vAlign w:val="center"/>
          </w:tcPr>
          <w:p w:rsidR="005F73F0" w:rsidRPr="00331460" w:rsidRDefault="005F73F0" w:rsidP="008A2633">
            <w:pPr>
              <w:pStyle w:val="Prrafodelista"/>
              <w:numPr>
                <w:ilvl w:val="0"/>
                <w:numId w:val="1"/>
              </w:numPr>
              <w:tabs>
                <w:tab w:val="left" w:pos="175"/>
              </w:tabs>
              <w:spacing w:line="276" w:lineRule="auto"/>
              <w:ind w:left="317"/>
              <w:jc w:val="both"/>
              <w:rPr>
                <w:rFonts w:ascii="Century Gothic" w:hAnsi="Century Gothic" w:cs="Calibri"/>
                <w:b/>
                <w:color w:val="000000"/>
                <w:sz w:val="22"/>
                <w:szCs w:val="22"/>
              </w:rPr>
            </w:pPr>
            <w:r w:rsidRPr="00331460">
              <w:rPr>
                <w:rFonts w:ascii="Century Gothic" w:hAnsi="Century Gothic" w:cs="Calibri"/>
                <w:b/>
                <w:color w:val="000000"/>
                <w:sz w:val="22"/>
                <w:szCs w:val="22"/>
              </w:rPr>
              <w:t>ALCANCE</w:t>
            </w:r>
          </w:p>
        </w:tc>
      </w:tr>
      <w:tr w:rsidR="005F73F0" w:rsidRPr="00331460" w:rsidTr="007C3359">
        <w:trPr>
          <w:trHeight w:val="340"/>
        </w:trPr>
        <w:tc>
          <w:tcPr>
            <w:tcW w:w="4983" w:type="dxa"/>
            <w:gridSpan w:val="2"/>
            <w:tcBorders>
              <w:right w:val="single" w:sz="4" w:space="0" w:color="auto"/>
            </w:tcBorders>
            <w:vAlign w:val="center"/>
          </w:tcPr>
          <w:p w:rsidR="005F73F0" w:rsidRPr="00331460" w:rsidRDefault="005F73F0" w:rsidP="008A2633">
            <w:pPr>
              <w:tabs>
                <w:tab w:val="left" w:pos="851"/>
              </w:tabs>
              <w:spacing w:line="276" w:lineRule="auto"/>
              <w:jc w:val="both"/>
              <w:rPr>
                <w:rFonts w:ascii="Century Gothic" w:hAnsi="Century Gothic" w:cstheme="minorHAnsi"/>
                <w:sz w:val="22"/>
                <w:szCs w:val="22"/>
                <w:lang w:val="es-ES"/>
              </w:rPr>
            </w:pPr>
          </w:p>
        </w:tc>
        <w:tc>
          <w:tcPr>
            <w:tcW w:w="4991" w:type="dxa"/>
            <w:gridSpan w:val="2"/>
            <w:tcBorders>
              <w:left w:val="single" w:sz="4" w:space="0" w:color="auto"/>
            </w:tcBorders>
            <w:vAlign w:val="center"/>
          </w:tcPr>
          <w:p w:rsidR="005F73F0" w:rsidRPr="00331460" w:rsidRDefault="005F73F0" w:rsidP="008A2633">
            <w:pPr>
              <w:tabs>
                <w:tab w:val="left" w:pos="851"/>
              </w:tabs>
              <w:spacing w:line="276" w:lineRule="auto"/>
              <w:jc w:val="both"/>
              <w:rPr>
                <w:rFonts w:ascii="Century Gothic" w:hAnsi="Century Gothic" w:cstheme="minorHAnsi"/>
                <w:color w:val="000000"/>
                <w:sz w:val="22"/>
                <w:szCs w:val="22"/>
              </w:rPr>
            </w:pPr>
          </w:p>
        </w:tc>
      </w:tr>
      <w:tr w:rsidR="005F73F0" w:rsidRPr="00331460" w:rsidTr="007C3359">
        <w:trPr>
          <w:trHeight w:val="340"/>
        </w:trPr>
        <w:tc>
          <w:tcPr>
            <w:tcW w:w="498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5F73F0" w:rsidRPr="00331460" w:rsidRDefault="005F73F0" w:rsidP="008A2633">
            <w:pPr>
              <w:tabs>
                <w:tab w:val="left" w:pos="851"/>
              </w:tabs>
              <w:spacing w:line="276" w:lineRule="auto"/>
              <w:jc w:val="both"/>
              <w:rPr>
                <w:rFonts w:ascii="Century Gothic" w:hAnsi="Century Gothic" w:cstheme="minorHAnsi"/>
                <w:sz w:val="22"/>
                <w:szCs w:val="22"/>
                <w:lang w:val="es-ES"/>
              </w:rPr>
            </w:pPr>
            <w:r w:rsidRPr="00331460">
              <w:rPr>
                <w:rFonts w:ascii="Century Gothic" w:hAnsi="Century Gothic" w:cstheme="minorHAnsi"/>
                <w:sz w:val="22"/>
                <w:szCs w:val="22"/>
                <w:lang w:val="es-ES"/>
              </w:rPr>
              <w:t xml:space="preserve">Definir los lineamientos </w:t>
            </w:r>
            <w:r w:rsidRPr="00331460">
              <w:rPr>
                <w:rFonts w:ascii="Century Gothic" w:hAnsi="Century Gothic" w:cstheme="minorHAnsi"/>
                <w:color w:val="000000"/>
                <w:sz w:val="22"/>
                <w:szCs w:val="22"/>
                <w:lang w:val="es-CO"/>
              </w:rPr>
              <w:t>para obtener el mejor desempeño de los proveedores y contratistas para que durante la ejecución de los contratos</w:t>
            </w:r>
            <w:r w:rsidR="008325DC" w:rsidRPr="00331460">
              <w:rPr>
                <w:rFonts w:ascii="Century Gothic" w:hAnsi="Century Gothic" w:cstheme="minorHAnsi"/>
                <w:color w:val="000000"/>
                <w:sz w:val="22"/>
                <w:szCs w:val="22"/>
                <w:lang w:val="es-CO"/>
              </w:rPr>
              <w:t>,</w:t>
            </w:r>
            <w:r w:rsidRPr="00331460">
              <w:rPr>
                <w:rFonts w:ascii="Century Gothic" w:hAnsi="Century Gothic" w:cstheme="minorHAnsi"/>
                <w:color w:val="000000"/>
                <w:sz w:val="22"/>
                <w:szCs w:val="22"/>
                <w:lang w:val="es-CO"/>
              </w:rPr>
              <w:t xml:space="preserve"> se garantice su actuación en materia de salud, seguridad, ambiente y calidad</w:t>
            </w:r>
            <w:r w:rsidRPr="00331460">
              <w:rPr>
                <w:rFonts w:ascii="Century Gothic" w:hAnsi="Century Gothic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991" w:type="dxa"/>
            <w:gridSpan w:val="2"/>
            <w:tcBorders>
              <w:left w:val="single" w:sz="4" w:space="0" w:color="auto"/>
            </w:tcBorders>
            <w:vAlign w:val="center"/>
          </w:tcPr>
          <w:p w:rsidR="005F73F0" w:rsidRPr="00331460" w:rsidRDefault="005F73F0" w:rsidP="008A2633">
            <w:pPr>
              <w:tabs>
                <w:tab w:val="left" w:pos="851"/>
              </w:tabs>
              <w:spacing w:line="276" w:lineRule="auto"/>
              <w:jc w:val="both"/>
              <w:rPr>
                <w:rFonts w:ascii="Century Gothic" w:hAnsi="Century Gothic" w:cstheme="minorHAnsi"/>
                <w:color w:val="000000"/>
                <w:sz w:val="22"/>
                <w:szCs w:val="22"/>
              </w:rPr>
            </w:pPr>
            <w:r w:rsidRPr="0033146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 xml:space="preserve">Todo lo relacionado con </w:t>
            </w:r>
            <w:r w:rsidR="008325DC" w:rsidRPr="0033146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la compra y contratación de bienes y servicios.</w:t>
            </w:r>
          </w:p>
        </w:tc>
      </w:tr>
      <w:tr w:rsidR="005F73F0" w:rsidRPr="00331460" w:rsidTr="007C3359">
        <w:trPr>
          <w:trHeight w:val="340"/>
        </w:trPr>
        <w:tc>
          <w:tcPr>
            <w:tcW w:w="498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5F73F0" w:rsidRPr="00331460" w:rsidRDefault="005F73F0" w:rsidP="008A2633">
            <w:pPr>
              <w:tabs>
                <w:tab w:val="left" w:pos="851"/>
              </w:tabs>
              <w:spacing w:line="276" w:lineRule="auto"/>
              <w:jc w:val="both"/>
              <w:rPr>
                <w:rFonts w:ascii="Century Gothic" w:hAnsi="Century Gothic" w:cs="Calibri"/>
                <w:color w:val="000000"/>
                <w:sz w:val="22"/>
                <w:szCs w:val="22"/>
              </w:rPr>
            </w:pPr>
          </w:p>
        </w:tc>
        <w:tc>
          <w:tcPr>
            <w:tcW w:w="4991" w:type="dxa"/>
            <w:gridSpan w:val="2"/>
            <w:tcBorders>
              <w:left w:val="single" w:sz="4" w:space="0" w:color="auto"/>
            </w:tcBorders>
            <w:vAlign w:val="center"/>
          </w:tcPr>
          <w:p w:rsidR="005F73F0" w:rsidRPr="00331460" w:rsidRDefault="005F73F0" w:rsidP="008A2633">
            <w:pPr>
              <w:tabs>
                <w:tab w:val="left" w:pos="851"/>
              </w:tabs>
              <w:spacing w:line="276" w:lineRule="auto"/>
              <w:jc w:val="both"/>
              <w:rPr>
                <w:rFonts w:ascii="Century Gothic" w:hAnsi="Century Gothic" w:cs="Calibri"/>
                <w:color w:val="000000"/>
                <w:sz w:val="22"/>
                <w:szCs w:val="22"/>
              </w:rPr>
            </w:pPr>
          </w:p>
        </w:tc>
      </w:tr>
      <w:tr w:rsidR="005F73F0" w:rsidRPr="00331460" w:rsidTr="007C3359">
        <w:trPr>
          <w:trHeight w:val="340"/>
        </w:trPr>
        <w:tc>
          <w:tcPr>
            <w:tcW w:w="498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5F73F0" w:rsidRPr="00331460" w:rsidRDefault="005F73F0" w:rsidP="008A2633">
            <w:pPr>
              <w:tabs>
                <w:tab w:val="left" w:pos="851"/>
              </w:tabs>
              <w:spacing w:line="276" w:lineRule="auto"/>
              <w:jc w:val="both"/>
              <w:rPr>
                <w:rFonts w:ascii="Century Gothic" w:hAnsi="Century Gothic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4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F73F0" w:rsidRPr="00331460" w:rsidRDefault="005F73F0" w:rsidP="008A2633">
            <w:pPr>
              <w:tabs>
                <w:tab w:val="left" w:pos="851"/>
              </w:tabs>
              <w:spacing w:line="276" w:lineRule="auto"/>
              <w:jc w:val="center"/>
              <w:rPr>
                <w:rFonts w:ascii="Century Gothic" w:hAnsi="Century Gothic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4558" w:type="dxa"/>
            <w:shd w:val="clear" w:color="auto" w:fill="EEECE1" w:themeFill="background2"/>
            <w:vAlign w:val="center"/>
          </w:tcPr>
          <w:p w:rsidR="005F73F0" w:rsidRPr="00331460" w:rsidRDefault="005F73F0" w:rsidP="008A2633">
            <w:pPr>
              <w:pStyle w:val="Prrafodelista"/>
              <w:numPr>
                <w:ilvl w:val="0"/>
                <w:numId w:val="1"/>
              </w:numPr>
              <w:tabs>
                <w:tab w:val="left" w:pos="175"/>
              </w:tabs>
              <w:spacing w:line="276" w:lineRule="auto"/>
              <w:ind w:left="317"/>
              <w:jc w:val="both"/>
              <w:rPr>
                <w:rFonts w:ascii="Century Gothic" w:hAnsi="Century Gothic" w:cs="Calibri"/>
                <w:b/>
                <w:color w:val="000000"/>
                <w:sz w:val="22"/>
                <w:szCs w:val="22"/>
              </w:rPr>
            </w:pPr>
            <w:r w:rsidRPr="00331460">
              <w:rPr>
                <w:rFonts w:ascii="Century Gothic" w:hAnsi="Century Gothic" w:cs="Calibri"/>
                <w:b/>
                <w:color w:val="000000"/>
                <w:sz w:val="22"/>
                <w:szCs w:val="22"/>
              </w:rPr>
              <w:t>RESPONSABLE</w:t>
            </w:r>
          </w:p>
        </w:tc>
      </w:tr>
      <w:tr w:rsidR="005F73F0" w:rsidRPr="00331460" w:rsidTr="007C3359">
        <w:trPr>
          <w:trHeight w:val="340"/>
        </w:trPr>
        <w:tc>
          <w:tcPr>
            <w:tcW w:w="498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5F73F0" w:rsidRPr="00331460" w:rsidRDefault="005F73F0" w:rsidP="008A2633">
            <w:pPr>
              <w:tabs>
                <w:tab w:val="left" w:pos="851"/>
              </w:tabs>
              <w:spacing w:line="276" w:lineRule="auto"/>
              <w:jc w:val="both"/>
              <w:rPr>
                <w:rFonts w:ascii="Century Gothic" w:hAnsi="Century Gothic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4991" w:type="dxa"/>
            <w:gridSpan w:val="2"/>
            <w:tcBorders>
              <w:left w:val="single" w:sz="4" w:space="0" w:color="auto"/>
            </w:tcBorders>
            <w:vAlign w:val="center"/>
          </w:tcPr>
          <w:p w:rsidR="005F73F0" w:rsidRPr="00331460" w:rsidRDefault="005F73F0" w:rsidP="008A2633">
            <w:pPr>
              <w:tabs>
                <w:tab w:val="left" w:pos="851"/>
              </w:tabs>
              <w:spacing w:line="276" w:lineRule="auto"/>
              <w:jc w:val="both"/>
              <w:rPr>
                <w:rFonts w:ascii="Century Gothic" w:hAnsi="Century Gothic" w:cs="Calibri"/>
                <w:color w:val="000000"/>
                <w:sz w:val="22"/>
                <w:szCs w:val="22"/>
              </w:rPr>
            </w:pPr>
          </w:p>
        </w:tc>
      </w:tr>
      <w:tr w:rsidR="005F73F0" w:rsidRPr="00331460" w:rsidTr="007C3359">
        <w:trPr>
          <w:trHeight w:val="340"/>
        </w:trPr>
        <w:tc>
          <w:tcPr>
            <w:tcW w:w="4983" w:type="dxa"/>
            <w:gridSpan w:val="2"/>
            <w:tcBorders>
              <w:right w:val="single" w:sz="4" w:space="0" w:color="auto"/>
            </w:tcBorders>
            <w:vAlign w:val="center"/>
          </w:tcPr>
          <w:p w:rsidR="005F73F0" w:rsidRPr="00331460" w:rsidRDefault="005F73F0" w:rsidP="008A2633">
            <w:pPr>
              <w:tabs>
                <w:tab w:val="left" w:pos="851"/>
              </w:tabs>
              <w:spacing w:line="276" w:lineRule="auto"/>
              <w:jc w:val="both"/>
              <w:rPr>
                <w:rFonts w:ascii="Century Gothic" w:hAnsi="Century Gothic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4991" w:type="dxa"/>
            <w:gridSpan w:val="2"/>
            <w:tcBorders>
              <w:left w:val="single" w:sz="4" w:space="0" w:color="auto"/>
            </w:tcBorders>
            <w:vAlign w:val="center"/>
          </w:tcPr>
          <w:p w:rsidR="005F73F0" w:rsidRPr="00331460" w:rsidRDefault="008F441D" w:rsidP="008A2633">
            <w:pPr>
              <w:tabs>
                <w:tab w:val="left" w:pos="851"/>
              </w:tabs>
              <w:spacing w:line="276" w:lineRule="auto"/>
              <w:jc w:val="both"/>
              <w:rPr>
                <w:rFonts w:ascii="Century Gothic" w:hAnsi="Century Gothic" w:cs="Calibri"/>
                <w:color w:val="000000"/>
                <w:sz w:val="22"/>
                <w:szCs w:val="22"/>
              </w:rPr>
            </w:pPr>
            <w:r w:rsidRPr="00331460">
              <w:rPr>
                <w:rFonts w:ascii="Century Gothic" w:hAnsi="Century Gothic" w:cs="Calibri"/>
                <w:color w:val="000000"/>
                <w:sz w:val="22"/>
                <w:szCs w:val="22"/>
              </w:rPr>
              <w:t>Coord</w:t>
            </w:r>
            <w:r w:rsidR="00651FEC" w:rsidRPr="00331460">
              <w:rPr>
                <w:rFonts w:ascii="Century Gothic" w:hAnsi="Century Gothic" w:cs="Calibri"/>
                <w:color w:val="000000"/>
                <w:sz w:val="22"/>
                <w:szCs w:val="22"/>
              </w:rPr>
              <w:t>inador de Compras</w:t>
            </w:r>
          </w:p>
        </w:tc>
      </w:tr>
      <w:bookmarkEnd w:id="0"/>
    </w:tbl>
    <w:p w:rsidR="005F73F0" w:rsidRPr="00331460" w:rsidRDefault="005F73F0" w:rsidP="008A2633">
      <w:pPr>
        <w:spacing w:line="276" w:lineRule="auto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</w:p>
    <w:p w:rsidR="00B66B51" w:rsidRPr="00331460" w:rsidRDefault="00DE775C" w:rsidP="008A2633">
      <w:pPr>
        <w:pStyle w:val="Prrafodelista"/>
        <w:numPr>
          <w:ilvl w:val="0"/>
          <w:numId w:val="1"/>
        </w:numPr>
        <w:shd w:val="clear" w:color="auto" w:fill="EEECE1" w:themeFill="background2"/>
        <w:spacing w:line="276" w:lineRule="auto"/>
        <w:rPr>
          <w:rFonts w:ascii="Century Gothic" w:hAnsi="Century Gothic" w:cstheme="minorHAnsi"/>
          <w:b/>
          <w:color w:val="000000"/>
          <w:sz w:val="22"/>
          <w:szCs w:val="22"/>
        </w:rPr>
      </w:pPr>
      <w:r w:rsidRPr="00331460">
        <w:rPr>
          <w:rFonts w:ascii="Century Gothic" w:hAnsi="Century Gothic" w:cstheme="minorHAnsi"/>
          <w:b/>
          <w:color w:val="000000"/>
          <w:sz w:val="22"/>
          <w:szCs w:val="22"/>
        </w:rPr>
        <w:t>DEFINICIÓN DE TÉRMINOS</w:t>
      </w:r>
    </w:p>
    <w:p w:rsidR="00B66B51" w:rsidRPr="00331460" w:rsidRDefault="00B66B51" w:rsidP="008A2633">
      <w:pPr>
        <w:spacing w:line="276" w:lineRule="auto"/>
        <w:rPr>
          <w:rFonts w:ascii="Century Gothic" w:hAnsi="Century Gothic" w:cstheme="minorHAnsi"/>
          <w:color w:val="000000"/>
          <w:sz w:val="22"/>
          <w:szCs w:val="22"/>
        </w:rPr>
      </w:pPr>
    </w:p>
    <w:p w:rsidR="004E7976" w:rsidRPr="00331460" w:rsidRDefault="004E7976" w:rsidP="008A2633">
      <w:pPr>
        <w:spacing w:line="276" w:lineRule="auto"/>
        <w:rPr>
          <w:rFonts w:ascii="Century Gothic" w:hAnsi="Century Gothic" w:cstheme="minorHAnsi"/>
          <w:color w:val="000000"/>
          <w:sz w:val="22"/>
          <w:szCs w:val="22"/>
        </w:rPr>
      </w:pPr>
      <w:r w:rsidRPr="00331460">
        <w:rPr>
          <w:rFonts w:ascii="Century Gothic" w:hAnsi="Century Gothic" w:cstheme="minorHAnsi"/>
          <w:b/>
          <w:color w:val="000000"/>
          <w:sz w:val="22"/>
          <w:szCs w:val="22"/>
        </w:rPr>
        <w:t>Certificado:</w:t>
      </w:r>
      <w:r w:rsidRPr="00331460">
        <w:rPr>
          <w:rFonts w:ascii="Century Gothic" w:hAnsi="Century Gothic" w:cstheme="minorHAnsi"/>
          <w:color w:val="000000"/>
          <w:sz w:val="22"/>
          <w:szCs w:val="22"/>
        </w:rPr>
        <w:t xml:space="preserve"> Constancia por escrito de una realidad de hecho por quien tenga </w:t>
      </w:r>
      <w:proofErr w:type="spellStart"/>
      <w:r w:rsidRPr="00331460">
        <w:rPr>
          <w:rFonts w:ascii="Century Gothic" w:hAnsi="Century Gothic" w:cstheme="minorHAnsi"/>
          <w:color w:val="000000"/>
          <w:sz w:val="22"/>
          <w:szCs w:val="22"/>
        </w:rPr>
        <w:t>fé</w:t>
      </w:r>
      <w:proofErr w:type="spellEnd"/>
      <w:r w:rsidRPr="00331460">
        <w:rPr>
          <w:rFonts w:ascii="Century Gothic" w:hAnsi="Century Gothic" w:cstheme="minorHAnsi"/>
          <w:color w:val="000000"/>
          <w:sz w:val="22"/>
          <w:szCs w:val="22"/>
        </w:rPr>
        <w:t xml:space="preserve"> pública o atribución para ello.</w:t>
      </w:r>
    </w:p>
    <w:p w:rsidR="004E7976" w:rsidRPr="00331460" w:rsidRDefault="004E7976" w:rsidP="008A2633">
      <w:pPr>
        <w:spacing w:line="276" w:lineRule="auto"/>
        <w:rPr>
          <w:rFonts w:ascii="Century Gothic" w:hAnsi="Century Gothic" w:cstheme="minorHAnsi"/>
          <w:color w:val="000000"/>
          <w:sz w:val="22"/>
          <w:szCs w:val="22"/>
        </w:rPr>
      </w:pPr>
    </w:p>
    <w:p w:rsidR="00636BC5" w:rsidRPr="00331460" w:rsidRDefault="00636BC5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</w:rPr>
      </w:pPr>
      <w:r w:rsidRPr="00331460">
        <w:rPr>
          <w:rFonts w:ascii="Century Gothic" w:hAnsi="Century Gothic" w:cstheme="minorHAnsi"/>
          <w:b/>
          <w:color w:val="000000"/>
          <w:sz w:val="22"/>
          <w:szCs w:val="22"/>
        </w:rPr>
        <w:t>Contratista:</w:t>
      </w:r>
      <w:r w:rsidRPr="00331460">
        <w:rPr>
          <w:rFonts w:ascii="Century Gothic" w:hAnsi="Century Gothic" w:cstheme="minorHAnsi"/>
          <w:color w:val="000000"/>
          <w:sz w:val="22"/>
          <w:szCs w:val="22"/>
        </w:rPr>
        <w:t xml:space="preserve"> Organización o persona que proporciona un servicio que afecta la calidad del producto.</w:t>
      </w:r>
    </w:p>
    <w:p w:rsidR="00B66B51" w:rsidRPr="00331460" w:rsidRDefault="00B66B51" w:rsidP="008A2633">
      <w:pPr>
        <w:spacing w:line="276" w:lineRule="auto"/>
        <w:jc w:val="both"/>
        <w:rPr>
          <w:rFonts w:ascii="Century Gothic" w:hAnsi="Century Gothic" w:cstheme="minorHAnsi"/>
          <w:b/>
          <w:bCs/>
          <w:color w:val="000000"/>
          <w:sz w:val="22"/>
          <w:szCs w:val="22"/>
          <w:lang w:val="es-ES"/>
        </w:rPr>
      </w:pPr>
    </w:p>
    <w:p w:rsidR="00B66B51" w:rsidRPr="00331460" w:rsidRDefault="00B66B51" w:rsidP="008A2633">
      <w:pPr>
        <w:spacing w:line="276" w:lineRule="auto"/>
        <w:jc w:val="both"/>
        <w:rPr>
          <w:rFonts w:ascii="Century Gothic" w:hAnsi="Century Gothic" w:cstheme="minorHAnsi"/>
          <w:bCs/>
          <w:color w:val="000000"/>
          <w:sz w:val="22"/>
          <w:szCs w:val="22"/>
          <w:lang w:val="es-ES"/>
        </w:rPr>
      </w:pPr>
      <w:r w:rsidRPr="00331460">
        <w:rPr>
          <w:rFonts w:ascii="Century Gothic" w:hAnsi="Century Gothic" w:cstheme="minorHAnsi"/>
          <w:b/>
          <w:bCs/>
          <w:color w:val="000000"/>
          <w:sz w:val="22"/>
          <w:szCs w:val="22"/>
          <w:lang w:val="es-ES"/>
        </w:rPr>
        <w:t xml:space="preserve">Proveedor: </w:t>
      </w:r>
      <w:r w:rsidRPr="00331460">
        <w:rPr>
          <w:rFonts w:ascii="Century Gothic" w:hAnsi="Century Gothic" w:cstheme="minorHAnsi"/>
          <w:bCs/>
          <w:color w:val="000000"/>
          <w:sz w:val="22"/>
          <w:szCs w:val="22"/>
          <w:lang w:val="es-ES"/>
        </w:rPr>
        <w:t xml:space="preserve">Organización </w:t>
      </w:r>
      <w:r w:rsidRPr="00331460">
        <w:rPr>
          <w:rFonts w:ascii="Century Gothic" w:hAnsi="Century Gothic" w:cstheme="minorHAnsi"/>
          <w:color w:val="000000"/>
          <w:sz w:val="22"/>
          <w:szCs w:val="22"/>
          <w:lang w:val="es-ES"/>
        </w:rPr>
        <w:t xml:space="preserve">o persona que proporciona un </w:t>
      </w:r>
      <w:r w:rsidRPr="00331460">
        <w:rPr>
          <w:rFonts w:ascii="Century Gothic" w:hAnsi="Century Gothic" w:cstheme="minorHAnsi"/>
          <w:bCs/>
          <w:color w:val="000000"/>
          <w:sz w:val="22"/>
          <w:szCs w:val="22"/>
          <w:lang w:val="es-ES"/>
        </w:rPr>
        <w:t xml:space="preserve">producto </w:t>
      </w:r>
      <w:r w:rsidR="003E7756" w:rsidRPr="00331460">
        <w:rPr>
          <w:rFonts w:ascii="Century Gothic" w:hAnsi="Century Gothic" w:cstheme="minorHAnsi"/>
          <w:bCs/>
          <w:color w:val="000000"/>
          <w:sz w:val="22"/>
          <w:szCs w:val="22"/>
          <w:lang w:val="es-ES"/>
        </w:rPr>
        <w:t xml:space="preserve">(maquinaria, equipos, herramientas, materiales) </w:t>
      </w:r>
      <w:r w:rsidRPr="00331460">
        <w:rPr>
          <w:rFonts w:ascii="Century Gothic" w:hAnsi="Century Gothic" w:cstheme="minorHAnsi"/>
          <w:bCs/>
          <w:color w:val="000000"/>
          <w:sz w:val="22"/>
          <w:szCs w:val="22"/>
          <w:lang w:val="es-ES"/>
        </w:rPr>
        <w:t>o servicio.</w:t>
      </w:r>
    </w:p>
    <w:p w:rsidR="004E7976" w:rsidRPr="00331460" w:rsidRDefault="004E7976" w:rsidP="008A2633">
      <w:pPr>
        <w:spacing w:line="276" w:lineRule="auto"/>
        <w:jc w:val="both"/>
        <w:rPr>
          <w:rFonts w:ascii="Century Gothic" w:hAnsi="Century Gothic" w:cstheme="minorHAnsi"/>
          <w:bCs/>
          <w:color w:val="000000"/>
          <w:sz w:val="22"/>
          <w:szCs w:val="22"/>
          <w:lang w:val="es-ES"/>
        </w:rPr>
      </w:pPr>
    </w:p>
    <w:p w:rsidR="004E7976" w:rsidRPr="00331460" w:rsidRDefault="004E7976" w:rsidP="008A2633">
      <w:pPr>
        <w:spacing w:line="276" w:lineRule="auto"/>
        <w:jc w:val="both"/>
        <w:rPr>
          <w:rFonts w:ascii="Century Gothic" w:hAnsi="Century Gothic" w:cstheme="minorHAnsi"/>
          <w:bCs/>
          <w:color w:val="000000"/>
          <w:sz w:val="22"/>
          <w:szCs w:val="22"/>
          <w:lang w:val="es-ES"/>
        </w:rPr>
      </w:pPr>
      <w:r w:rsidRPr="00331460">
        <w:rPr>
          <w:rFonts w:ascii="Century Gothic" w:hAnsi="Century Gothic" w:cstheme="minorHAnsi"/>
          <w:b/>
          <w:bCs/>
          <w:color w:val="000000"/>
          <w:sz w:val="22"/>
          <w:szCs w:val="22"/>
          <w:lang w:val="es-ES"/>
        </w:rPr>
        <w:t>Registro:</w:t>
      </w:r>
      <w:r w:rsidRPr="00331460">
        <w:rPr>
          <w:rFonts w:ascii="Century Gothic" w:hAnsi="Century Gothic" w:cstheme="minorHAnsi"/>
          <w:bCs/>
          <w:color w:val="000000"/>
          <w:sz w:val="22"/>
          <w:szCs w:val="22"/>
          <w:lang w:val="es-ES"/>
        </w:rPr>
        <w:t xml:space="preserve"> Documento que presenta resultados obtenidos o proporciona evidencia de actividades desempeñadas.</w:t>
      </w:r>
    </w:p>
    <w:p w:rsidR="008325DC" w:rsidRPr="00331460" w:rsidRDefault="008325DC" w:rsidP="008A2633">
      <w:pPr>
        <w:spacing w:line="276" w:lineRule="auto"/>
        <w:jc w:val="both"/>
        <w:rPr>
          <w:rFonts w:ascii="Century Gothic" w:hAnsi="Century Gothic" w:cstheme="minorHAnsi"/>
          <w:bCs/>
          <w:color w:val="000000"/>
          <w:sz w:val="22"/>
          <w:szCs w:val="22"/>
          <w:lang w:val="es-ES"/>
        </w:rPr>
      </w:pPr>
    </w:p>
    <w:p w:rsidR="008325DC" w:rsidRPr="00331460" w:rsidRDefault="008325DC" w:rsidP="008A2633">
      <w:pPr>
        <w:spacing w:line="276" w:lineRule="auto"/>
        <w:jc w:val="both"/>
        <w:rPr>
          <w:rFonts w:ascii="Century Gothic" w:hAnsi="Century Gothic" w:cstheme="minorHAnsi"/>
          <w:bCs/>
          <w:color w:val="000000"/>
          <w:sz w:val="22"/>
          <w:szCs w:val="22"/>
          <w:lang w:val="es-ES"/>
        </w:rPr>
      </w:pPr>
      <w:r w:rsidRPr="00331460">
        <w:rPr>
          <w:rFonts w:ascii="Century Gothic" w:hAnsi="Century Gothic" w:cstheme="minorHAnsi"/>
          <w:b/>
          <w:bCs/>
          <w:color w:val="000000"/>
          <w:sz w:val="22"/>
          <w:szCs w:val="22"/>
          <w:lang w:val="es-ES"/>
        </w:rPr>
        <w:t>Requisito:</w:t>
      </w:r>
      <w:r w:rsidRPr="00331460">
        <w:rPr>
          <w:rFonts w:ascii="Century Gothic" w:hAnsi="Century Gothic" w:cstheme="minorHAnsi"/>
          <w:bCs/>
          <w:color w:val="000000"/>
          <w:sz w:val="22"/>
          <w:szCs w:val="22"/>
          <w:lang w:val="es-ES"/>
        </w:rPr>
        <w:t xml:space="preserve"> Circunstancia o condición necesaria que debe cumplir el proveedor o contratista para su selección.</w:t>
      </w:r>
    </w:p>
    <w:p w:rsidR="00B95134" w:rsidRPr="00331460" w:rsidRDefault="00B95134" w:rsidP="008A2633">
      <w:pPr>
        <w:spacing w:line="276" w:lineRule="auto"/>
        <w:jc w:val="both"/>
        <w:rPr>
          <w:rFonts w:ascii="Century Gothic" w:hAnsi="Century Gothic" w:cstheme="minorHAnsi"/>
          <w:bCs/>
          <w:color w:val="000000"/>
          <w:sz w:val="22"/>
          <w:szCs w:val="22"/>
          <w:lang w:val="es-ES"/>
        </w:rPr>
      </w:pPr>
    </w:p>
    <w:p w:rsidR="00B95134" w:rsidRPr="00331460" w:rsidRDefault="00B95134" w:rsidP="008A2633">
      <w:pPr>
        <w:spacing w:line="276" w:lineRule="auto"/>
        <w:jc w:val="both"/>
        <w:rPr>
          <w:rFonts w:ascii="Century Gothic" w:hAnsi="Century Gothic" w:cstheme="minorHAnsi"/>
          <w:bCs/>
          <w:color w:val="000000"/>
          <w:sz w:val="22"/>
          <w:szCs w:val="22"/>
          <w:lang w:val="es-ES"/>
        </w:rPr>
      </w:pPr>
      <w:r w:rsidRPr="00331460">
        <w:rPr>
          <w:rFonts w:ascii="Century Gothic" w:hAnsi="Century Gothic" w:cstheme="minorHAnsi"/>
          <w:b/>
          <w:bCs/>
          <w:color w:val="000000"/>
          <w:sz w:val="22"/>
          <w:szCs w:val="22"/>
          <w:lang w:val="es-ES"/>
        </w:rPr>
        <w:t>Selección:</w:t>
      </w:r>
      <w:r w:rsidRPr="00331460">
        <w:rPr>
          <w:rFonts w:ascii="Century Gothic" w:hAnsi="Century Gothic" w:cstheme="minorHAnsi"/>
          <w:bCs/>
          <w:color w:val="000000"/>
          <w:sz w:val="22"/>
          <w:szCs w:val="22"/>
          <w:lang w:val="es-ES"/>
        </w:rPr>
        <w:t xml:space="preserve"> Acción y efecto de elegir a uno o varios proponentes, separándolos de otros y prefiriéndolos.</w:t>
      </w:r>
    </w:p>
    <w:p w:rsidR="00651FEC" w:rsidRPr="00331460" w:rsidRDefault="00651FEC" w:rsidP="008A2633">
      <w:pPr>
        <w:spacing w:line="276" w:lineRule="auto"/>
        <w:jc w:val="both"/>
        <w:rPr>
          <w:rFonts w:ascii="Century Gothic" w:hAnsi="Century Gothic" w:cstheme="minorHAnsi"/>
          <w:bCs/>
          <w:color w:val="000000"/>
          <w:sz w:val="22"/>
          <w:szCs w:val="22"/>
          <w:lang w:val="es-ES"/>
        </w:rPr>
      </w:pPr>
    </w:p>
    <w:p w:rsidR="00651FEC" w:rsidRDefault="00651FEC" w:rsidP="008A2633">
      <w:pPr>
        <w:spacing w:line="276" w:lineRule="auto"/>
        <w:jc w:val="both"/>
        <w:rPr>
          <w:rFonts w:ascii="Century Gothic" w:hAnsi="Century Gothic" w:cstheme="minorHAnsi"/>
          <w:bCs/>
          <w:color w:val="000000"/>
          <w:sz w:val="22"/>
          <w:szCs w:val="22"/>
          <w:lang w:val="es-ES"/>
        </w:rPr>
      </w:pPr>
      <w:r w:rsidRPr="00331460">
        <w:rPr>
          <w:rFonts w:ascii="Century Gothic" w:hAnsi="Century Gothic" w:cstheme="minorHAnsi"/>
          <w:b/>
          <w:bCs/>
          <w:color w:val="000000"/>
          <w:sz w:val="22"/>
          <w:szCs w:val="22"/>
          <w:lang w:val="es-ES"/>
        </w:rPr>
        <w:t>Servicio:</w:t>
      </w:r>
      <w:r w:rsidRPr="00331460">
        <w:rPr>
          <w:rFonts w:ascii="Century Gothic" w:hAnsi="Century Gothic" w:cstheme="minorHAnsi"/>
          <w:bCs/>
          <w:color w:val="000000"/>
          <w:sz w:val="22"/>
          <w:szCs w:val="22"/>
          <w:lang w:val="es-ES"/>
        </w:rPr>
        <w:t xml:space="preserve"> Función o prestación desempeñadas por organizaciones y su personal.</w:t>
      </w:r>
    </w:p>
    <w:p w:rsidR="00331460" w:rsidRDefault="00331460" w:rsidP="008A2633">
      <w:pPr>
        <w:spacing w:line="276" w:lineRule="auto"/>
        <w:jc w:val="both"/>
        <w:rPr>
          <w:rFonts w:ascii="Century Gothic" w:hAnsi="Century Gothic" w:cstheme="minorHAnsi"/>
          <w:bCs/>
          <w:color w:val="000000"/>
          <w:sz w:val="22"/>
          <w:szCs w:val="22"/>
          <w:lang w:val="es-ES"/>
        </w:rPr>
      </w:pPr>
    </w:p>
    <w:p w:rsidR="00331460" w:rsidRDefault="00331460" w:rsidP="008A2633">
      <w:pPr>
        <w:spacing w:line="276" w:lineRule="auto"/>
        <w:jc w:val="both"/>
        <w:rPr>
          <w:rFonts w:ascii="Century Gothic" w:hAnsi="Century Gothic" w:cstheme="minorHAnsi"/>
          <w:bCs/>
          <w:color w:val="000000"/>
          <w:sz w:val="22"/>
          <w:szCs w:val="22"/>
          <w:lang w:val="es-ES"/>
        </w:rPr>
      </w:pPr>
    </w:p>
    <w:p w:rsidR="00331460" w:rsidRDefault="00331460" w:rsidP="008A2633">
      <w:pPr>
        <w:spacing w:line="276" w:lineRule="auto"/>
        <w:jc w:val="both"/>
        <w:rPr>
          <w:rFonts w:ascii="Century Gothic" w:hAnsi="Century Gothic" w:cstheme="minorHAnsi"/>
          <w:bCs/>
          <w:color w:val="000000"/>
          <w:sz w:val="22"/>
          <w:szCs w:val="22"/>
          <w:lang w:val="es-ES"/>
        </w:rPr>
      </w:pPr>
    </w:p>
    <w:p w:rsidR="00331460" w:rsidRDefault="00331460" w:rsidP="008A2633">
      <w:pPr>
        <w:spacing w:line="276" w:lineRule="auto"/>
        <w:jc w:val="both"/>
        <w:rPr>
          <w:rFonts w:ascii="Century Gothic" w:hAnsi="Century Gothic" w:cstheme="minorHAnsi"/>
          <w:bCs/>
          <w:color w:val="000000"/>
          <w:sz w:val="22"/>
          <w:szCs w:val="22"/>
          <w:lang w:val="es-ES"/>
        </w:rPr>
      </w:pPr>
    </w:p>
    <w:p w:rsidR="00331460" w:rsidRPr="00331460" w:rsidRDefault="00331460" w:rsidP="008A2633">
      <w:pPr>
        <w:spacing w:line="276" w:lineRule="auto"/>
        <w:jc w:val="both"/>
        <w:rPr>
          <w:rFonts w:ascii="Century Gothic" w:hAnsi="Century Gothic" w:cstheme="minorHAnsi"/>
          <w:bCs/>
          <w:color w:val="000000"/>
          <w:sz w:val="22"/>
          <w:szCs w:val="22"/>
          <w:lang w:val="es-ES"/>
        </w:rPr>
      </w:pPr>
    </w:p>
    <w:p w:rsidR="0038176C" w:rsidRPr="00331460" w:rsidRDefault="0038176C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</w:rPr>
      </w:pPr>
    </w:p>
    <w:p w:rsidR="000C1B71" w:rsidRPr="00331460" w:rsidRDefault="00B95134" w:rsidP="008A2633">
      <w:pPr>
        <w:pStyle w:val="Prrafodelista"/>
        <w:numPr>
          <w:ilvl w:val="0"/>
          <w:numId w:val="1"/>
        </w:numPr>
        <w:shd w:val="clear" w:color="auto" w:fill="EEECE1" w:themeFill="background2"/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</w:rPr>
      </w:pPr>
      <w:r w:rsidRPr="00331460">
        <w:rPr>
          <w:rFonts w:ascii="Century Gothic" w:hAnsi="Century Gothic" w:cstheme="minorHAnsi"/>
          <w:b/>
          <w:color w:val="000000"/>
          <w:sz w:val="22"/>
          <w:szCs w:val="22"/>
        </w:rPr>
        <w:t>REQUISITOS PARA PROVEEDORES</w:t>
      </w:r>
    </w:p>
    <w:p w:rsidR="00475D5D" w:rsidRPr="00331460" w:rsidRDefault="00475D5D" w:rsidP="00475D5D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475D5D" w:rsidRPr="00331460" w:rsidRDefault="00475D5D" w:rsidP="00475D5D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Equipos y Materiales de Producción</w:t>
      </w:r>
    </w:p>
    <w:p w:rsidR="00475D5D" w:rsidRPr="00331460" w:rsidRDefault="00475D5D" w:rsidP="00475D5D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475D5D" w:rsidRPr="00331460" w:rsidRDefault="00475D5D" w:rsidP="00475D5D">
      <w:pPr>
        <w:pStyle w:val="Prrafodelista"/>
        <w:numPr>
          <w:ilvl w:val="0"/>
          <w:numId w:val="5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475D5D" w:rsidRPr="00331460" w:rsidSect="008B5335">
          <w:headerReference w:type="default" r:id="rId8"/>
          <w:footerReference w:type="default" r:id="rId9"/>
          <w:type w:val="continuous"/>
          <w:pgSz w:w="12242" w:h="15842" w:code="1"/>
          <w:pgMar w:top="1134" w:right="1134" w:bottom="1134" w:left="1134" w:header="737" w:footer="737" w:gutter="0"/>
          <w:cols w:space="720"/>
          <w:docGrid w:linePitch="272"/>
        </w:sectPr>
      </w:pPr>
    </w:p>
    <w:p w:rsidR="00475D5D" w:rsidRPr="00331460" w:rsidRDefault="00475D5D" w:rsidP="00475D5D">
      <w:pPr>
        <w:pStyle w:val="Prrafodelista"/>
        <w:numPr>
          <w:ilvl w:val="0"/>
          <w:numId w:val="5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Certificados de calidad de los materiales</w:t>
      </w:r>
    </w:p>
    <w:p w:rsidR="00475D5D" w:rsidRPr="00331460" w:rsidRDefault="00475D5D" w:rsidP="00475D5D">
      <w:pPr>
        <w:pStyle w:val="Prrafodelista"/>
        <w:numPr>
          <w:ilvl w:val="0"/>
          <w:numId w:val="5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Certificados de pruebas y ensayos de los materiales que lo requieran</w:t>
      </w:r>
    </w:p>
    <w:p w:rsidR="00475D5D" w:rsidRPr="00331460" w:rsidRDefault="00475D5D" w:rsidP="00475D5D">
      <w:pPr>
        <w:pStyle w:val="Prrafodelista"/>
        <w:numPr>
          <w:ilvl w:val="0"/>
          <w:numId w:val="5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Hojas de datos de seguridad de los insumos</w:t>
      </w:r>
    </w:p>
    <w:p w:rsidR="00475D5D" w:rsidRPr="00331460" w:rsidRDefault="00475D5D" w:rsidP="00475D5D">
      <w:pPr>
        <w:pStyle w:val="Prrafodelista"/>
        <w:numPr>
          <w:ilvl w:val="0"/>
          <w:numId w:val="5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Manuales de operación y mantenimiento de los equipos</w:t>
      </w:r>
    </w:p>
    <w:p w:rsidR="00475D5D" w:rsidRPr="00331460" w:rsidRDefault="00475D5D" w:rsidP="00475D5D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475D5D" w:rsidRPr="00331460" w:rsidSect="008B5335">
          <w:type w:val="continuous"/>
          <w:pgSz w:w="12242" w:h="15842" w:code="1"/>
          <w:pgMar w:top="1134" w:right="1134" w:bottom="1134" w:left="1134" w:header="737" w:footer="737" w:gutter="0"/>
          <w:cols w:num="2" w:space="720"/>
          <w:docGrid w:linePitch="272"/>
        </w:sectPr>
      </w:pPr>
    </w:p>
    <w:p w:rsidR="00475D5D" w:rsidRPr="00331460" w:rsidRDefault="00475D5D" w:rsidP="00475D5D">
      <w:pPr>
        <w:spacing w:line="276" w:lineRule="auto"/>
        <w:ind w:left="6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475D5D" w:rsidRPr="00331460" w:rsidRDefault="00475D5D" w:rsidP="00475D5D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Tráileres</w:t>
      </w:r>
    </w:p>
    <w:p w:rsidR="00475D5D" w:rsidRPr="00331460" w:rsidRDefault="00475D5D" w:rsidP="00475D5D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475D5D" w:rsidRPr="00331460" w:rsidRDefault="00475D5D" w:rsidP="00475D5D">
      <w:pPr>
        <w:pStyle w:val="Prrafodelista"/>
        <w:numPr>
          <w:ilvl w:val="0"/>
          <w:numId w:val="14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475D5D" w:rsidRPr="00331460" w:rsidSect="008B5335">
          <w:headerReference w:type="default" r:id="rId10"/>
          <w:footerReference w:type="default" r:id="rId11"/>
          <w:type w:val="continuous"/>
          <w:pgSz w:w="12242" w:h="15842" w:code="1"/>
          <w:pgMar w:top="1134" w:right="1134" w:bottom="1134" w:left="1134" w:header="737" w:footer="737" w:gutter="0"/>
          <w:cols w:space="720"/>
          <w:docGrid w:linePitch="272"/>
        </w:sectPr>
      </w:pPr>
    </w:p>
    <w:p w:rsidR="00475D5D" w:rsidRPr="00331460" w:rsidRDefault="00475D5D" w:rsidP="00475D5D">
      <w:pPr>
        <w:pStyle w:val="Prrafodelista"/>
        <w:numPr>
          <w:ilvl w:val="0"/>
          <w:numId w:val="14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Licencia de tránsito</w:t>
      </w:r>
    </w:p>
    <w:p w:rsidR="00475D5D" w:rsidRPr="00331460" w:rsidRDefault="00475D5D" w:rsidP="00475D5D">
      <w:pPr>
        <w:pStyle w:val="Prrafodelista"/>
        <w:numPr>
          <w:ilvl w:val="0"/>
          <w:numId w:val="14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Seguro Obligatorio de Accidentes de Tránsito</w:t>
      </w:r>
    </w:p>
    <w:p w:rsidR="00475D5D" w:rsidRPr="00331460" w:rsidRDefault="00475D5D" w:rsidP="00475D5D">
      <w:pPr>
        <w:pStyle w:val="Prrafodelista"/>
        <w:numPr>
          <w:ilvl w:val="0"/>
          <w:numId w:val="14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Certificado de revisión técnico-mecánica</w:t>
      </w:r>
    </w:p>
    <w:p w:rsidR="00475D5D" w:rsidRPr="00331460" w:rsidRDefault="00475D5D" w:rsidP="00475D5D">
      <w:pPr>
        <w:pStyle w:val="Prrafodelista"/>
        <w:numPr>
          <w:ilvl w:val="0"/>
          <w:numId w:val="14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Inspección de luz negra o quinta rueda.</w:t>
      </w:r>
    </w:p>
    <w:p w:rsidR="00475D5D" w:rsidRPr="00331460" w:rsidRDefault="00475D5D" w:rsidP="00475D5D">
      <w:pPr>
        <w:pStyle w:val="Prrafodelista"/>
        <w:numPr>
          <w:ilvl w:val="0"/>
          <w:numId w:val="14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Póliza de responsabilidad civil extracontractual.</w:t>
      </w:r>
    </w:p>
    <w:p w:rsidR="00475D5D" w:rsidRPr="00331460" w:rsidRDefault="00475D5D" w:rsidP="00475D5D">
      <w:pPr>
        <w:pStyle w:val="Prrafodelista"/>
        <w:numPr>
          <w:ilvl w:val="0"/>
          <w:numId w:val="14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Certificado de inscripción en el RUNT</w:t>
      </w:r>
    </w:p>
    <w:p w:rsidR="00475D5D" w:rsidRPr="00331460" w:rsidRDefault="00475D5D" w:rsidP="00475D5D">
      <w:pPr>
        <w:pStyle w:val="Prrafodelista"/>
        <w:numPr>
          <w:ilvl w:val="0"/>
          <w:numId w:val="14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Registro </w:t>
      </w:r>
      <w:proofErr w:type="spellStart"/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Simit</w:t>
      </w:r>
      <w:proofErr w:type="spellEnd"/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de comparendos al momento.</w:t>
      </w:r>
    </w:p>
    <w:p w:rsidR="00475D5D" w:rsidRPr="00331460" w:rsidRDefault="00475D5D" w:rsidP="00475D5D">
      <w:pPr>
        <w:pStyle w:val="Prrafodelista"/>
        <w:numPr>
          <w:ilvl w:val="0"/>
          <w:numId w:val="14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Registro fotográfico de flota de equipos disponible para la prestación del servicio.</w:t>
      </w:r>
    </w:p>
    <w:p w:rsidR="00475D5D" w:rsidRPr="00331460" w:rsidRDefault="00475D5D" w:rsidP="00475D5D">
      <w:pPr>
        <w:pStyle w:val="Prrafodelista"/>
        <w:numPr>
          <w:ilvl w:val="0"/>
          <w:numId w:val="14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475D5D" w:rsidRPr="00331460" w:rsidSect="008B5335">
          <w:type w:val="continuous"/>
          <w:pgSz w:w="12242" w:h="15842" w:code="1"/>
          <w:pgMar w:top="1134" w:right="1134" w:bottom="1134" w:left="1134" w:header="737" w:footer="737" w:gutter="0"/>
          <w:cols w:num="2" w:space="720"/>
          <w:docGrid w:linePitch="272"/>
        </w:sect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Cláusula o procedimiento contractual en los casos de stand </w:t>
      </w:r>
      <w:proofErr w:type="spellStart"/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by</w:t>
      </w:r>
      <w:proofErr w:type="spellEnd"/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y de reposición por avería.</w:t>
      </w:r>
    </w:p>
    <w:p w:rsidR="00475D5D" w:rsidRPr="00331460" w:rsidRDefault="00475D5D" w:rsidP="00475D5D">
      <w:pPr>
        <w:pStyle w:val="Prrafodelista"/>
        <w:numPr>
          <w:ilvl w:val="0"/>
          <w:numId w:val="14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475D5D" w:rsidRPr="00331460" w:rsidSect="008B5335">
          <w:type w:val="continuous"/>
          <w:pgSz w:w="12242" w:h="15842" w:code="1"/>
          <w:pgMar w:top="1134" w:right="1134" w:bottom="1134" w:left="1134" w:header="737" w:footer="737" w:gutter="0"/>
          <w:cols w:num="2" w:space="720"/>
          <w:docGrid w:linePitch="272"/>
        </w:sect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Último pago de aportes a la seguridad social</w:t>
      </w:r>
    </w:p>
    <w:p w:rsidR="00B771D8" w:rsidRPr="00331460" w:rsidRDefault="00B771D8" w:rsidP="008A2633">
      <w:pPr>
        <w:spacing w:line="276" w:lineRule="auto"/>
        <w:ind w:left="6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980954" w:rsidRPr="00331460" w:rsidRDefault="00980954" w:rsidP="008A2633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 xml:space="preserve">Vehículos </w:t>
      </w:r>
      <w:r w:rsidR="00AB4830"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Livianos, Camiones y Volquetas</w:t>
      </w:r>
    </w:p>
    <w:p w:rsidR="00980954" w:rsidRPr="00331460" w:rsidRDefault="00980954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8B5335" w:rsidRPr="00331460" w:rsidRDefault="008B5335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8B5335" w:rsidRPr="00331460" w:rsidSect="008B5335">
          <w:headerReference w:type="default" r:id="rId12"/>
          <w:footerReference w:type="default" r:id="rId13"/>
          <w:type w:val="continuous"/>
          <w:pgSz w:w="12242" w:h="15842" w:code="1"/>
          <w:pgMar w:top="1134" w:right="1134" w:bottom="1134" w:left="1134" w:header="737" w:footer="737" w:gutter="0"/>
          <w:cols w:space="720"/>
          <w:docGrid w:linePitch="272"/>
        </w:sectPr>
      </w:pPr>
    </w:p>
    <w:p w:rsidR="00980954" w:rsidRPr="00331460" w:rsidRDefault="001305BA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Licencia de T</w:t>
      </w:r>
      <w:r w:rsidR="00980954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ránsito</w:t>
      </w:r>
      <w:r w:rsidR="002F3C32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/</w:t>
      </w:r>
      <w:r w:rsidR="00954108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</w:t>
      </w:r>
      <w:r w:rsidR="002F3C32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Tarjeta de Propiedad</w:t>
      </w:r>
      <w:r w:rsidR="00CB2CD1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.</w:t>
      </w:r>
    </w:p>
    <w:p w:rsidR="00980954" w:rsidRPr="00331460" w:rsidRDefault="00794BE5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Seguro Obligatorio de Accidentes de Tránsito</w:t>
      </w:r>
      <w:r w:rsidR="00CB2CD1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.</w:t>
      </w:r>
    </w:p>
    <w:p w:rsidR="00980954" w:rsidRPr="00331460" w:rsidRDefault="00955508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Certificado de revisión técnico-m</w:t>
      </w:r>
      <w:r w:rsidR="00980954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ecánica</w:t>
      </w:r>
      <w:r w:rsidR="00CB2CD1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.</w:t>
      </w:r>
    </w:p>
    <w:p w:rsidR="00980954" w:rsidRPr="00331460" w:rsidRDefault="00955508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Licencia de c</w:t>
      </w:r>
      <w:r w:rsidR="00980954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onducción</w:t>
      </w:r>
      <w:r w:rsidR="00CB2CD1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.</w:t>
      </w:r>
    </w:p>
    <w:p w:rsidR="00980954" w:rsidRPr="00331460" w:rsidRDefault="00955508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Identificación del c</w:t>
      </w:r>
      <w:r w:rsidR="00980954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onductor</w:t>
      </w:r>
      <w:r w:rsidR="00CB2CD1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.</w:t>
      </w:r>
    </w:p>
    <w:p w:rsidR="00980954" w:rsidRPr="00331460" w:rsidRDefault="00955508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Certificado de m</w:t>
      </w:r>
      <w:r w:rsidR="00980954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anejo </w:t>
      </w: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d</w:t>
      </w:r>
      <w:r w:rsidR="00980954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efensivo</w:t>
      </w:r>
      <w:r w:rsidR="00D32A44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</w:t>
      </w:r>
    </w:p>
    <w:p w:rsidR="00980954" w:rsidRPr="00331460" w:rsidRDefault="00980954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Último pago de aportes a la seguridad social</w:t>
      </w:r>
      <w:r w:rsidR="00CB2CD1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.</w:t>
      </w:r>
    </w:p>
    <w:p w:rsidR="00CB2CD1" w:rsidRPr="00331460" w:rsidRDefault="00CB2CD1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Póliza de responsabilidad civil contractual y ext</w:t>
      </w:r>
      <w:r w:rsidR="00C3766A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racontractual</w:t>
      </w: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.</w:t>
      </w:r>
    </w:p>
    <w:p w:rsidR="000A1974" w:rsidRPr="00331460" w:rsidRDefault="000A1974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</w:t>
      </w:r>
      <w:r w:rsidR="00CB2CD1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icado de inscripción en el RUNT.</w:t>
      </w:r>
    </w:p>
    <w:p w:rsidR="00535903" w:rsidRPr="00331460" w:rsidRDefault="000A1974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Registro </w:t>
      </w:r>
      <w:proofErr w:type="spellStart"/>
      <w:r w:rsidR="00CB2CD1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Simit</w:t>
      </w:r>
      <w:proofErr w:type="spellEnd"/>
      <w:r w:rsidR="00CB2CD1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de comparendos al momento</w:t>
      </w:r>
      <w:r w:rsidR="00B631DF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.</w:t>
      </w:r>
    </w:p>
    <w:p w:rsidR="00D54C37" w:rsidRPr="00331460" w:rsidRDefault="00535903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Plan Estratégico de Seguridad Vial (aplica para empresas de transporte con una flota registrada mayor a diez – 10 – vehículos)</w:t>
      </w:r>
    </w:p>
    <w:p w:rsidR="000A1974" w:rsidRPr="00331460" w:rsidRDefault="00D54C37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lastRenderedPageBreak/>
        <w:t>Registro fotográfico de flota de equipos disponible para la prestación del servicio</w:t>
      </w:r>
      <w:r w:rsidR="00CB2CD1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.</w:t>
      </w:r>
    </w:p>
    <w:p w:rsidR="000A1974" w:rsidRPr="00331460" w:rsidRDefault="000A1974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Acato del </w:t>
      </w:r>
      <w:r w:rsidR="00CB2CD1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estándar</w:t>
      </w: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de pr</w:t>
      </w:r>
      <w:r w:rsidR="00CB2CD1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evención de riesgos de t</w:t>
      </w:r>
      <w:r w:rsidR="00900190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ránsito de la compañía.</w:t>
      </w:r>
    </w:p>
    <w:p w:rsidR="001B1128" w:rsidRPr="00331460" w:rsidRDefault="00447003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Cláusula o </w:t>
      </w:r>
      <w:r w:rsidR="00CB2CD1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</w:t>
      </w:r>
      <w:r w:rsidR="000A1974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rocedimiento contractual en los casos de stand </w:t>
      </w:r>
      <w:proofErr w:type="spellStart"/>
      <w:r w:rsidR="000A1974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by</w:t>
      </w:r>
      <w:proofErr w:type="spellEnd"/>
      <w:r w:rsidR="000A1974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</w:t>
      </w:r>
      <w:r w:rsidR="001B1128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en la operación.</w:t>
      </w:r>
    </w:p>
    <w:p w:rsidR="001B1128" w:rsidRPr="00331460" w:rsidRDefault="00447003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Cláusula o </w:t>
      </w:r>
      <w:r w:rsidR="001B1128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Procedimiento contractual para la </w:t>
      </w:r>
      <w:r w:rsidR="000A1974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reposición por </w:t>
      </w:r>
      <w:r w:rsidR="00D54C37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avería o mantenimiento.</w:t>
      </w:r>
    </w:p>
    <w:p w:rsidR="0053450E" w:rsidRPr="00331460" w:rsidRDefault="00447003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53450E" w:rsidRPr="00331460" w:rsidSect="008B5335">
          <w:type w:val="continuous"/>
          <w:pgSz w:w="12242" w:h="15842" w:code="1"/>
          <w:pgMar w:top="1134" w:right="1134" w:bottom="1134" w:left="1134" w:header="737" w:footer="737" w:gutter="0"/>
          <w:cols w:num="2" w:space="720"/>
          <w:docGrid w:linePitch="272"/>
        </w:sect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Cláusula o </w:t>
      </w:r>
      <w:r w:rsidR="001B1128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Procedimiento contractual para cambio de operador por derecho reservado</w:t>
      </w:r>
      <w:r w:rsidR="00655081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.</w:t>
      </w:r>
    </w:p>
    <w:p w:rsidR="008B7097" w:rsidRPr="00331460" w:rsidRDefault="008B7097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8B7097" w:rsidRPr="00331460" w:rsidRDefault="008A2633" w:rsidP="008A2633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Ambulancia TAB</w:t>
      </w:r>
    </w:p>
    <w:p w:rsidR="008B7097" w:rsidRPr="00331460" w:rsidRDefault="008B7097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8B7097" w:rsidRPr="00331460" w:rsidRDefault="008B7097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8B7097" w:rsidRPr="00331460" w:rsidSect="00954108">
          <w:type w:val="continuous"/>
          <w:pgSz w:w="12242" w:h="15842" w:code="1"/>
          <w:pgMar w:top="1134" w:right="1134" w:bottom="1134" w:left="1134" w:header="737" w:footer="737" w:gutter="0"/>
          <w:cols w:space="720"/>
          <w:docGrid w:linePitch="272"/>
        </w:sectPr>
      </w:pPr>
    </w:p>
    <w:p w:rsidR="008B7097" w:rsidRPr="00331460" w:rsidRDefault="008B7097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Licencia de Tránsito / Tarjeta de Propiedad</w:t>
      </w:r>
    </w:p>
    <w:p w:rsidR="008B7097" w:rsidRPr="00331460" w:rsidRDefault="008B7097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Seguro Obligatorio de Accidentes de Tránsito</w:t>
      </w:r>
    </w:p>
    <w:p w:rsidR="008B7097" w:rsidRPr="00331460" w:rsidRDefault="008B7097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Certificado de revisión técnico-mecánica</w:t>
      </w:r>
    </w:p>
    <w:p w:rsidR="008B7097" w:rsidRPr="00331460" w:rsidRDefault="008B7097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Licencia de conducción</w:t>
      </w:r>
    </w:p>
    <w:p w:rsidR="008B7097" w:rsidRPr="00331460" w:rsidRDefault="008B7097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Identificación del conductor</w:t>
      </w:r>
    </w:p>
    <w:p w:rsidR="008B7097" w:rsidRPr="00331460" w:rsidRDefault="008B7097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Certificado de manejo defensivo (</w:t>
      </w:r>
      <w:proofErr w:type="spellStart"/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Oil</w:t>
      </w:r>
      <w:proofErr w:type="spellEnd"/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and Gas)</w:t>
      </w:r>
    </w:p>
    <w:p w:rsidR="008B7097" w:rsidRPr="00331460" w:rsidRDefault="008B7097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Certificado de formación en manejo de vehículos de emergencia</w:t>
      </w:r>
      <w:r w:rsidR="00447003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para el conductor.</w:t>
      </w:r>
    </w:p>
    <w:p w:rsidR="008A2633" w:rsidRPr="00331460" w:rsidRDefault="008A2633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Certificado de formación en primeros auxilios para el conductor.</w:t>
      </w:r>
    </w:p>
    <w:p w:rsidR="008A2633" w:rsidRPr="00331460" w:rsidRDefault="008A2633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Certificado de competencia como Tecnólogo en atención prehospitalaria o Técnico profesional en atención prehospitalaria o Auxiliar de enfermería, en cualquier caso, con certificado de formación en soporte vital básico para el tripulante no conductor.</w:t>
      </w:r>
    </w:p>
    <w:p w:rsidR="008B7097" w:rsidRPr="00331460" w:rsidRDefault="008B7097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Último pago de aportes a la seguridad social</w:t>
      </w:r>
      <w:r w:rsidR="00BC19EA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.</w:t>
      </w:r>
    </w:p>
    <w:p w:rsidR="00BC19EA" w:rsidRPr="00331460" w:rsidRDefault="00BC19EA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Carné de vacunación con esquema contra Hepatitis B para el tripulante no conductor.</w:t>
      </w:r>
    </w:p>
    <w:p w:rsidR="008B7097" w:rsidRPr="00331460" w:rsidRDefault="008B7097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Permiso para movilización (Matrícula Pública)</w:t>
      </w:r>
    </w:p>
    <w:p w:rsidR="00C3766A" w:rsidRPr="00331460" w:rsidRDefault="00C3766A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Póliza de responsabilidad civil extracontractual.</w:t>
      </w:r>
    </w:p>
    <w:p w:rsidR="008B7097" w:rsidRPr="00331460" w:rsidRDefault="008B7097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Certificado de inscripción en el RUNT</w:t>
      </w:r>
    </w:p>
    <w:p w:rsidR="008B7097" w:rsidRPr="00331460" w:rsidRDefault="008B7097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Registro </w:t>
      </w:r>
      <w:proofErr w:type="spellStart"/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Simit</w:t>
      </w:r>
      <w:proofErr w:type="spellEnd"/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de comparendos al momento</w:t>
      </w:r>
    </w:p>
    <w:p w:rsidR="008B7097" w:rsidRPr="00331460" w:rsidRDefault="008B7097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Inscripción de la empresa afiliadora del vehículo como prestador de servicios de salud</w:t>
      </w:r>
      <w:r w:rsidR="00447003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.</w:t>
      </w:r>
    </w:p>
    <w:p w:rsidR="008B7097" w:rsidRPr="00331460" w:rsidRDefault="008B7097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Habilitación de la empresa afiliadora del vehículo para la prestación del servicio de transporte asistencial</w:t>
      </w:r>
      <w:r w:rsidR="00447003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.</w:t>
      </w:r>
    </w:p>
    <w:p w:rsidR="00447003" w:rsidRPr="00331460" w:rsidRDefault="00447003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Certificados de calibración de los equipos médicos que lo requieran.</w:t>
      </w:r>
    </w:p>
    <w:p w:rsidR="0094700C" w:rsidRPr="00331460" w:rsidRDefault="0094700C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Documento para la gestión integral de los residuos generados en la atención en salud y otras actividades.</w:t>
      </w:r>
    </w:p>
    <w:p w:rsidR="001E04A3" w:rsidRPr="00331460" w:rsidRDefault="001E04A3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Manual de limpieza y desinfección</w:t>
      </w:r>
      <w:r w:rsidR="0094700C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de la ambulancia y los equipos biomédicos.</w:t>
      </w:r>
    </w:p>
    <w:p w:rsidR="008A2633" w:rsidRPr="00331460" w:rsidRDefault="008A2633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Protocolo o Manual para el manejo de urgencias.</w:t>
      </w:r>
    </w:p>
    <w:p w:rsidR="008A2633" w:rsidRPr="00331460" w:rsidRDefault="008A2633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lastRenderedPageBreak/>
        <w:t>Guía para el transporte asistencial en la modalidad ofertada.</w:t>
      </w:r>
    </w:p>
    <w:p w:rsidR="008A2633" w:rsidRPr="00331460" w:rsidRDefault="008A2633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Rutinas de mantenimiento preventivo y correctivo del vehículo.</w:t>
      </w:r>
    </w:p>
    <w:p w:rsidR="00535903" w:rsidRPr="00331460" w:rsidRDefault="00535903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Plan Estratégico de Seguridad Vial (aplica para empresas de transporte con una flota registrada mayor a diez – 10 – vehículos).</w:t>
      </w:r>
    </w:p>
    <w:p w:rsidR="00D54C37" w:rsidRPr="00331460" w:rsidRDefault="00D54C37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Registro fotográfico de flota de equipos disponible para la prestación del servicio.</w:t>
      </w:r>
    </w:p>
    <w:p w:rsidR="008B7097" w:rsidRPr="00331460" w:rsidRDefault="008B7097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Acato del estándar de prevención de riesgos de tránsito</w:t>
      </w:r>
      <w:r w:rsidR="00900190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de la compañía.</w:t>
      </w:r>
    </w:p>
    <w:p w:rsidR="00447003" w:rsidRPr="00331460" w:rsidRDefault="00447003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Cláusula o Procedimiento contractual en los casos de stand </w:t>
      </w:r>
      <w:proofErr w:type="spellStart"/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by</w:t>
      </w:r>
      <w:proofErr w:type="spellEnd"/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en la operación.</w:t>
      </w:r>
    </w:p>
    <w:p w:rsidR="00447003" w:rsidRPr="00331460" w:rsidRDefault="00447003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Cláusula o Procedimiento contractual para la reposición por </w:t>
      </w:r>
      <w:r w:rsidR="00D54C37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avería o mantenimiento.</w:t>
      </w:r>
    </w:p>
    <w:p w:rsidR="00447003" w:rsidRPr="00331460" w:rsidRDefault="00447003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447003" w:rsidRPr="00331460" w:rsidSect="008B5335">
          <w:type w:val="continuous"/>
          <w:pgSz w:w="12242" w:h="15842" w:code="1"/>
          <w:pgMar w:top="1134" w:right="1134" w:bottom="1134" w:left="1134" w:header="737" w:footer="737" w:gutter="0"/>
          <w:cols w:num="2" w:space="720"/>
          <w:docGrid w:linePitch="272"/>
        </w:sect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Cláusula o Procedimiento contractual para cambio de operador por derecho reservado.</w:t>
      </w:r>
    </w:p>
    <w:p w:rsidR="008B7097" w:rsidRPr="00331460" w:rsidRDefault="008B7097" w:rsidP="008A2633">
      <w:pPr>
        <w:rPr>
          <w:rFonts w:ascii="Century Gothic" w:hAnsi="Century Gothic" w:cstheme="minorHAnsi"/>
          <w:sz w:val="22"/>
          <w:szCs w:val="22"/>
          <w:lang w:val="es-CO"/>
        </w:rPr>
      </w:pPr>
    </w:p>
    <w:p w:rsidR="00475D5D" w:rsidRPr="00331460" w:rsidRDefault="00475D5D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980954" w:rsidRPr="00331460" w:rsidRDefault="00980954" w:rsidP="008A2633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Grúas</w:t>
      </w:r>
    </w:p>
    <w:p w:rsidR="00980954" w:rsidRPr="00331460" w:rsidRDefault="00980954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D10434" w:rsidRPr="00331460" w:rsidRDefault="00D10434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D10434" w:rsidRPr="00331460" w:rsidSect="008B5335">
          <w:type w:val="continuous"/>
          <w:pgSz w:w="12242" w:h="15842" w:code="1"/>
          <w:pgMar w:top="1134" w:right="1134" w:bottom="1134" w:left="1134" w:header="737" w:footer="737" w:gutter="0"/>
          <w:cols w:space="720"/>
          <w:docGrid w:linePitch="272"/>
        </w:sectPr>
      </w:pPr>
    </w:p>
    <w:p w:rsidR="00980954" w:rsidRPr="00331460" w:rsidRDefault="00980954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Registro de </w:t>
      </w:r>
      <w:r w:rsidR="00955508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v</w:t>
      </w: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erificaci</w:t>
      </w:r>
      <w:r w:rsidR="00955508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ón de calibración del dispositivo sensor y/o c</w:t>
      </w: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on</w:t>
      </w:r>
      <w:r w:rsidR="00955508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trol de momento de c</w:t>
      </w:r>
      <w:r w:rsidR="00794BE5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arga</w:t>
      </w:r>
      <w:r w:rsidR="00955508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(LMI)</w:t>
      </w:r>
    </w:p>
    <w:p w:rsidR="00980954" w:rsidRPr="00331460" w:rsidRDefault="00980954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Seguro Obligatorio de Accidentes de Tránsito</w:t>
      </w:r>
    </w:p>
    <w:p w:rsidR="00980954" w:rsidRPr="00331460" w:rsidRDefault="00980954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Manual de </w:t>
      </w:r>
      <w:r w:rsidR="00955508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o</w:t>
      </w: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peración </w:t>
      </w:r>
      <w:r w:rsidR="00955508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del e</w:t>
      </w: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quipo en </w:t>
      </w:r>
      <w:r w:rsidR="00794BE5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el idioma del país de operación</w:t>
      </w:r>
    </w:p>
    <w:p w:rsidR="00980954" w:rsidRPr="00331460" w:rsidRDefault="00980954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G</w:t>
      </w:r>
      <w:r w:rsidR="00955508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ráfico de alcance y c</w:t>
      </w:r>
      <w:r w:rsidR="00794BE5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apacidades</w:t>
      </w:r>
    </w:p>
    <w:p w:rsidR="00980954" w:rsidRPr="00331460" w:rsidRDefault="00794BE5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Licen</w:t>
      </w:r>
      <w:r w:rsidR="00955508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cia de t</w:t>
      </w: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ránsito</w:t>
      </w:r>
    </w:p>
    <w:p w:rsidR="00980954" w:rsidRPr="00331460" w:rsidRDefault="00980954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Certificac</w:t>
      </w:r>
      <w:r w:rsidR="00955508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ión de competencia del o</w:t>
      </w:r>
      <w:r w:rsidR="00794BE5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perador</w:t>
      </w:r>
    </w:p>
    <w:p w:rsidR="00980954" w:rsidRPr="00331460" w:rsidRDefault="00980954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Certificado de </w:t>
      </w:r>
      <w:r w:rsidR="00955508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</w:t>
      </w: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ompet</w:t>
      </w:r>
      <w:r w:rsidR="00955508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encia del a</w:t>
      </w:r>
      <w:r w:rsidR="00794BE5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parejador</w:t>
      </w:r>
    </w:p>
    <w:p w:rsidR="00C3766A" w:rsidRPr="00331460" w:rsidRDefault="00C3766A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Póliza de responsabilidad civil extracontractual.</w:t>
      </w:r>
    </w:p>
    <w:p w:rsidR="00980954" w:rsidRPr="00331460" w:rsidRDefault="00980954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Último pago de aportes a la seguridad social</w:t>
      </w:r>
    </w:p>
    <w:p w:rsidR="00D54C37" w:rsidRPr="00331460" w:rsidRDefault="00D54C37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Registro fotográfico de flota de equipos disponible para la prestación del servicio.</w:t>
      </w:r>
    </w:p>
    <w:p w:rsidR="00447003" w:rsidRPr="00331460" w:rsidRDefault="00447003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Cláusula o Procedimiento contractual en los casos de stand </w:t>
      </w:r>
      <w:proofErr w:type="spellStart"/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by</w:t>
      </w:r>
      <w:proofErr w:type="spellEnd"/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en la operación.</w:t>
      </w:r>
    </w:p>
    <w:p w:rsidR="00447003" w:rsidRPr="00331460" w:rsidRDefault="00447003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Cláusula o Procedimiento contractual para la reposición por </w:t>
      </w:r>
      <w:r w:rsidR="00D54C37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avería o mantenimiento.</w:t>
      </w:r>
    </w:p>
    <w:p w:rsidR="00447003" w:rsidRPr="00331460" w:rsidRDefault="00447003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447003" w:rsidRPr="00331460" w:rsidSect="008B5335">
          <w:type w:val="continuous"/>
          <w:pgSz w:w="12242" w:h="15842" w:code="1"/>
          <w:pgMar w:top="1134" w:right="1134" w:bottom="1134" w:left="1134" w:header="737" w:footer="737" w:gutter="0"/>
          <w:cols w:num="2" w:space="720"/>
          <w:docGrid w:linePitch="272"/>
        </w:sect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Cláusula o Procedimiento contractual para cambio de operador por derecho reservado.</w:t>
      </w:r>
    </w:p>
    <w:p w:rsidR="0054586E" w:rsidRPr="00331460" w:rsidRDefault="0054586E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980954" w:rsidRPr="00331460" w:rsidRDefault="00980954" w:rsidP="008A2633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Camiones Grúa</w:t>
      </w:r>
    </w:p>
    <w:p w:rsidR="00980954" w:rsidRPr="00331460" w:rsidRDefault="00980954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D10434" w:rsidRPr="00331460" w:rsidRDefault="00D10434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D10434" w:rsidRPr="00331460" w:rsidSect="008B5335">
          <w:type w:val="continuous"/>
          <w:pgSz w:w="12242" w:h="15842" w:code="1"/>
          <w:pgMar w:top="1134" w:right="1134" w:bottom="1134" w:left="1134" w:header="737" w:footer="737" w:gutter="0"/>
          <w:cols w:space="720"/>
          <w:docGrid w:linePitch="272"/>
        </w:sectPr>
      </w:pPr>
    </w:p>
    <w:p w:rsidR="00980954" w:rsidRPr="00331460" w:rsidRDefault="00955508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Registro de inspección e</w:t>
      </w:r>
      <w:r w:rsidR="00980954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structural </w:t>
      </w: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y prueba de estabilidad y c</w:t>
      </w:r>
      <w:r w:rsidR="00794BE5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arga</w:t>
      </w:r>
    </w:p>
    <w:p w:rsidR="00980954" w:rsidRPr="00331460" w:rsidRDefault="00980954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Seguro Obliga</w:t>
      </w:r>
      <w:r w:rsidR="00794BE5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torio de Accidentes de Tránsito</w:t>
      </w:r>
    </w:p>
    <w:p w:rsidR="00980954" w:rsidRPr="00331460" w:rsidRDefault="00980954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Certificado de </w:t>
      </w:r>
      <w:r w:rsidR="00955508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</w:t>
      </w: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evisión </w:t>
      </w:r>
      <w:r w:rsidR="00955508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técnico-m</w:t>
      </w: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ecánica</w:t>
      </w:r>
    </w:p>
    <w:p w:rsidR="00980954" w:rsidRPr="00331460" w:rsidRDefault="00980954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Manual de </w:t>
      </w:r>
      <w:r w:rsidR="00955508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o</w:t>
      </w: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peración del </w:t>
      </w:r>
      <w:r w:rsidR="00955508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e</w:t>
      </w: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quipo en </w:t>
      </w:r>
      <w:r w:rsidR="00794BE5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el idioma del país de operación</w:t>
      </w:r>
    </w:p>
    <w:p w:rsidR="00980954" w:rsidRPr="00331460" w:rsidRDefault="00980954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lastRenderedPageBreak/>
        <w:t>G</w:t>
      </w:r>
      <w:r w:rsidR="00955508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ráfico de alcance y c</w:t>
      </w:r>
      <w:r w:rsidR="00794BE5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apacidades</w:t>
      </w:r>
    </w:p>
    <w:p w:rsidR="00980954" w:rsidRPr="00331460" w:rsidRDefault="00955508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Licencia de t</w:t>
      </w:r>
      <w:r w:rsidR="00794BE5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ránsito</w:t>
      </w:r>
    </w:p>
    <w:p w:rsidR="00980954" w:rsidRPr="00331460" w:rsidRDefault="00980954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Certificac</w:t>
      </w:r>
      <w:r w:rsidR="00794BE5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ión</w:t>
      </w:r>
      <w:r w:rsidR="00955508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de competencia del o</w:t>
      </w:r>
      <w:r w:rsidR="00794BE5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perador</w:t>
      </w:r>
    </w:p>
    <w:p w:rsidR="00980954" w:rsidRPr="00331460" w:rsidRDefault="00955508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Licencia de c</w:t>
      </w:r>
      <w:r w:rsidR="00980954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onducción</w:t>
      </w:r>
    </w:p>
    <w:p w:rsidR="00980954" w:rsidRPr="00331460" w:rsidRDefault="00955508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Identificación del c</w:t>
      </w:r>
      <w:r w:rsidR="00980954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onductor</w:t>
      </w:r>
    </w:p>
    <w:p w:rsidR="00980954" w:rsidRPr="00331460" w:rsidRDefault="00955508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Certificado de manejo d</w:t>
      </w:r>
      <w:r w:rsidR="00980954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efensivo</w:t>
      </w:r>
    </w:p>
    <w:p w:rsidR="00980954" w:rsidRPr="00331460" w:rsidRDefault="00980954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Último pago de aportes a la seguridad social</w:t>
      </w:r>
    </w:p>
    <w:p w:rsidR="00C3766A" w:rsidRPr="00331460" w:rsidRDefault="00C3766A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Póliza de responsabilidad civil extracontractual.</w:t>
      </w:r>
    </w:p>
    <w:p w:rsidR="000A1974" w:rsidRPr="00331460" w:rsidRDefault="000A1974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Certificado de inscripción en el RUNT.</w:t>
      </w:r>
    </w:p>
    <w:p w:rsidR="000A1974" w:rsidRPr="00331460" w:rsidRDefault="000A1974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Registro </w:t>
      </w:r>
      <w:proofErr w:type="spellStart"/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Simit</w:t>
      </w:r>
      <w:proofErr w:type="spellEnd"/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de comparendos al momento.</w:t>
      </w:r>
    </w:p>
    <w:p w:rsidR="00535903" w:rsidRPr="00331460" w:rsidRDefault="00535903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Plan Estratégico de Seguridad Vial (aplica para empresas de transporte </w:t>
      </w: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con una flota registrada mayor a diez – 10 – vehículos).</w:t>
      </w:r>
    </w:p>
    <w:p w:rsidR="00D54C37" w:rsidRPr="00331460" w:rsidRDefault="00D54C37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Registro fotográfico de flota de equipos disponible para la prestación del servicio.</w:t>
      </w:r>
    </w:p>
    <w:p w:rsidR="000A1974" w:rsidRPr="00331460" w:rsidRDefault="000A1974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Acato del estándar de pr</w:t>
      </w:r>
      <w:r w:rsidR="00900190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evención de riesgos de tránsito de la compañía.</w:t>
      </w:r>
    </w:p>
    <w:p w:rsidR="00447003" w:rsidRPr="00331460" w:rsidRDefault="00447003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Cláusula o Procedimiento contractual en los casos de stand </w:t>
      </w:r>
      <w:proofErr w:type="spellStart"/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by</w:t>
      </w:r>
      <w:proofErr w:type="spellEnd"/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en la operación.</w:t>
      </w:r>
    </w:p>
    <w:p w:rsidR="00447003" w:rsidRPr="00331460" w:rsidRDefault="00447003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Cláusula o Procedimiento contractual para la reposición por </w:t>
      </w:r>
      <w:r w:rsidR="00D54C37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avería o mantenimiento.</w:t>
      </w:r>
    </w:p>
    <w:p w:rsidR="00447003" w:rsidRPr="00331460" w:rsidRDefault="00447003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447003" w:rsidRPr="00331460" w:rsidSect="008B5335">
          <w:type w:val="continuous"/>
          <w:pgSz w:w="12242" w:h="15842" w:code="1"/>
          <w:pgMar w:top="1134" w:right="1134" w:bottom="1134" w:left="1134" w:header="737" w:footer="737" w:gutter="0"/>
          <w:cols w:num="2" w:space="720"/>
          <w:docGrid w:linePitch="272"/>
        </w:sect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Cláusula o Procedimiento contractual para cambio de operador por derecho reservado.</w:t>
      </w:r>
    </w:p>
    <w:p w:rsidR="008B7097" w:rsidRPr="00331460" w:rsidRDefault="008B7097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8B7097" w:rsidRPr="00331460" w:rsidRDefault="009A1286" w:rsidP="008A2633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Mini/</w:t>
      </w:r>
      <w:r w:rsidR="008B7097"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Cargador / Montacargas</w:t>
      </w:r>
    </w:p>
    <w:p w:rsidR="008B7097" w:rsidRPr="00331460" w:rsidRDefault="008B7097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8B7097" w:rsidRPr="00331460" w:rsidRDefault="008B7097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8B7097" w:rsidRPr="00331460" w:rsidSect="008B5335">
          <w:type w:val="continuous"/>
          <w:pgSz w:w="12242" w:h="15842" w:code="1"/>
          <w:pgMar w:top="1134" w:right="1134" w:bottom="1134" w:left="1134" w:header="737" w:footer="737" w:gutter="0"/>
          <w:cols w:space="720"/>
          <w:docGrid w:linePitch="272"/>
        </w:sectPr>
      </w:pPr>
    </w:p>
    <w:p w:rsidR="008B7097" w:rsidRPr="00331460" w:rsidRDefault="008B7097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Manual de operación del equipo en el idioma del país de operación</w:t>
      </w:r>
    </w:p>
    <w:p w:rsidR="008B7097" w:rsidRPr="00331460" w:rsidRDefault="008B7097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Gráfico de alcance y capacidades</w:t>
      </w:r>
    </w:p>
    <w:p w:rsidR="008B7097" w:rsidRPr="00331460" w:rsidRDefault="008B7097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Registro de mantenimiento preventivo</w:t>
      </w:r>
    </w:p>
    <w:p w:rsidR="008B7097" w:rsidRPr="00331460" w:rsidRDefault="008B7097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Licencia de tránsito</w:t>
      </w:r>
    </w:p>
    <w:p w:rsidR="008B7097" w:rsidRPr="00331460" w:rsidRDefault="008B7097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Certificación de competencia del operador</w:t>
      </w:r>
    </w:p>
    <w:p w:rsidR="008B7097" w:rsidRPr="00331460" w:rsidRDefault="008B7097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Último pago de aportes a la seguridad social</w:t>
      </w:r>
    </w:p>
    <w:p w:rsidR="008B7097" w:rsidRPr="00331460" w:rsidRDefault="008B7097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Seguro Obligatorio de Accidentes de Tránsito</w:t>
      </w:r>
    </w:p>
    <w:p w:rsidR="00C3766A" w:rsidRPr="00331460" w:rsidRDefault="00C3766A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Póliza de responsabilidad civil extracontractual.</w:t>
      </w:r>
    </w:p>
    <w:p w:rsidR="00D54C37" w:rsidRPr="00331460" w:rsidRDefault="00D54C37" w:rsidP="008A2633">
      <w:pPr>
        <w:pStyle w:val="Prrafodelista"/>
        <w:numPr>
          <w:ilvl w:val="0"/>
          <w:numId w:val="11"/>
        </w:num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Registro fotográfico de flota de equipos disponible para la prestación del servicio.</w:t>
      </w:r>
    </w:p>
    <w:p w:rsidR="00447003" w:rsidRPr="00331460" w:rsidRDefault="00447003" w:rsidP="008A2633">
      <w:pPr>
        <w:pStyle w:val="Prrafodelista"/>
        <w:numPr>
          <w:ilvl w:val="0"/>
          <w:numId w:val="11"/>
        </w:num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Cláusula o Procedimiento contractual en los casos de stand </w:t>
      </w:r>
      <w:proofErr w:type="spellStart"/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by</w:t>
      </w:r>
      <w:proofErr w:type="spellEnd"/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en la operación.</w:t>
      </w:r>
    </w:p>
    <w:p w:rsidR="00447003" w:rsidRPr="00331460" w:rsidRDefault="00447003" w:rsidP="008A2633">
      <w:pPr>
        <w:pStyle w:val="Prrafodelista"/>
        <w:numPr>
          <w:ilvl w:val="0"/>
          <w:numId w:val="11"/>
        </w:num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Cláusula o Procedimiento contractual para la reposición por </w:t>
      </w:r>
      <w:r w:rsidR="00D54C37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avería o mantenimiento.</w:t>
      </w:r>
    </w:p>
    <w:p w:rsidR="00447003" w:rsidRPr="00331460" w:rsidRDefault="00447003" w:rsidP="008A2633">
      <w:pPr>
        <w:pStyle w:val="Prrafodelista"/>
        <w:numPr>
          <w:ilvl w:val="0"/>
          <w:numId w:val="11"/>
        </w:num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447003" w:rsidRPr="00331460" w:rsidSect="008B5335">
          <w:type w:val="continuous"/>
          <w:pgSz w:w="12242" w:h="15842" w:code="1"/>
          <w:pgMar w:top="1134" w:right="1134" w:bottom="1134" w:left="1134" w:header="737" w:footer="737" w:gutter="0"/>
          <w:cols w:num="2" w:space="720"/>
          <w:docGrid w:linePitch="272"/>
        </w:sect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Cláusula o Procedimiento contractual para cambio de operador por derecho reservado.</w:t>
      </w:r>
    </w:p>
    <w:p w:rsidR="008B7097" w:rsidRPr="00331460" w:rsidRDefault="008B7097" w:rsidP="008A2633">
      <w:pPr>
        <w:spacing w:line="276" w:lineRule="auto"/>
        <w:ind w:left="6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8B7097" w:rsidRPr="00331460" w:rsidRDefault="008B7097" w:rsidP="008A2633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noProof/>
          <w:color w:val="000000"/>
          <w:sz w:val="22"/>
          <w:szCs w:val="22"/>
          <w:lang w:val="es-CO" w:eastAsia="es-CO"/>
        </w:rPr>
        <w:t>Retrocargador</w:t>
      </w:r>
      <w:r w:rsidR="00B31194" w:rsidRPr="00331460">
        <w:rPr>
          <w:rFonts w:ascii="Century Gothic" w:hAnsi="Century Gothic" w:cstheme="minorHAnsi"/>
          <w:b/>
          <w:noProof/>
          <w:color w:val="000000"/>
          <w:sz w:val="22"/>
          <w:szCs w:val="22"/>
          <w:lang w:val="es-CO" w:eastAsia="es-CO"/>
        </w:rPr>
        <w:t>/excavadora</w:t>
      </w:r>
      <w:r w:rsidR="009A1286" w:rsidRPr="00331460">
        <w:rPr>
          <w:rFonts w:ascii="Century Gothic" w:hAnsi="Century Gothic" w:cstheme="minorHAnsi"/>
          <w:b/>
          <w:noProof/>
          <w:color w:val="000000"/>
          <w:sz w:val="22"/>
          <w:szCs w:val="22"/>
          <w:lang w:val="es-CO" w:eastAsia="es-CO"/>
        </w:rPr>
        <w:t>; Vibrocompactador; Motoniveladora; Bulldozer</w:t>
      </w:r>
    </w:p>
    <w:p w:rsidR="008B7097" w:rsidRPr="00331460" w:rsidRDefault="008B7097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8B7097" w:rsidRPr="00331460" w:rsidRDefault="008B7097" w:rsidP="008A2633">
      <w:pPr>
        <w:pStyle w:val="Prrafodelista"/>
        <w:numPr>
          <w:ilvl w:val="0"/>
          <w:numId w:val="14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8B7097" w:rsidRPr="00331460" w:rsidSect="008B5335">
          <w:type w:val="continuous"/>
          <w:pgSz w:w="12242" w:h="15842" w:code="1"/>
          <w:pgMar w:top="1134" w:right="1134" w:bottom="1134" w:left="1134" w:header="737" w:footer="737" w:gutter="0"/>
          <w:cols w:space="720"/>
          <w:docGrid w:linePitch="272"/>
        </w:sectPr>
      </w:pPr>
    </w:p>
    <w:p w:rsidR="008B7097" w:rsidRPr="00331460" w:rsidRDefault="008B7097" w:rsidP="008A2633">
      <w:pPr>
        <w:pStyle w:val="Prrafodelista"/>
        <w:numPr>
          <w:ilvl w:val="0"/>
          <w:numId w:val="14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Licencia de tránsito (Únicamente para equipos sobre llantas)</w:t>
      </w:r>
    </w:p>
    <w:p w:rsidR="008B7097" w:rsidRPr="00331460" w:rsidRDefault="008B7097" w:rsidP="008A2633">
      <w:pPr>
        <w:pStyle w:val="Prrafodelista"/>
        <w:numPr>
          <w:ilvl w:val="0"/>
          <w:numId w:val="14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lastRenderedPageBreak/>
        <w:t>Seguro Obligatorio de Accidentes de Tránsito</w:t>
      </w:r>
      <w:r w:rsidR="00B31194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(Únicamente para equipos sobre llantas)</w:t>
      </w:r>
    </w:p>
    <w:p w:rsidR="008B7097" w:rsidRPr="00331460" w:rsidRDefault="008B7097" w:rsidP="008A2633">
      <w:pPr>
        <w:pStyle w:val="Prrafodelista"/>
        <w:numPr>
          <w:ilvl w:val="0"/>
          <w:numId w:val="14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Certificación de Competencia del Operador</w:t>
      </w:r>
    </w:p>
    <w:p w:rsidR="00C3766A" w:rsidRPr="00331460" w:rsidRDefault="00C3766A" w:rsidP="008A2633">
      <w:pPr>
        <w:pStyle w:val="Prrafodelista"/>
        <w:numPr>
          <w:ilvl w:val="0"/>
          <w:numId w:val="14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Póliza de responsabilidad civil extracontractual.</w:t>
      </w:r>
    </w:p>
    <w:p w:rsidR="00D54C37" w:rsidRPr="00331460" w:rsidRDefault="00D54C37" w:rsidP="008A2633">
      <w:pPr>
        <w:pStyle w:val="Prrafodelista"/>
        <w:numPr>
          <w:ilvl w:val="0"/>
          <w:numId w:val="14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Registro fotográfico de flota de equipos disponible para la prestación del servicio.</w:t>
      </w:r>
    </w:p>
    <w:p w:rsidR="00447003" w:rsidRPr="00331460" w:rsidRDefault="00447003" w:rsidP="008A2633">
      <w:pPr>
        <w:pStyle w:val="Prrafodelista"/>
        <w:numPr>
          <w:ilvl w:val="0"/>
          <w:numId w:val="14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Cláusula o Procedimiento contractual en los casos de stand </w:t>
      </w:r>
      <w:proofErr w:type="spellStart"/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by</w:t>
      </w:r>
      <w:proofErr w:type="spellEnd"/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en la operación.</w:t>
      </w:r>
    </w:p>
    <w:p w:rsidR="00447003" w:rsidRPr="00331460" w:rsidRDefault="00447003" w:rsidP="008A2633">
      <w:pPr>
        <w:pStyle w:val="Prrafodelista"/>
        <w:numPr>
          <w:ilvl w:val="0"/>
          <w:numId w:val="14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Cláusula o Procedimiento contractual para la reposición por </w:t>
      </w:r>
      <w:r w:rsidR="00D54C37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avería o mantenimiento.</w:t>
      </w:r>
    </w:p>
    <w:p w:rsidR="00447003" w:rsidRPr="00331460" w:rsidRDefault="00447003" w:rsidP="008A2633">
      <w:pPr>
        <w:pStyle w:val="Prrafodelista"/>
        <w:numPr>
          <w:ilvl w:val="0"/>
          <w:numId w:val="14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447003" w:rsidRPr="00331460" w:rsidSect="008B5335">
          <w:type w:val="continuous"/>
          <w:pgSz w:w="12242" w:h="15842" w:code="1"/>
          <w:pgMar w:top="1134" w:right="1134" w:bottom="1134" w:left="1134" w:header="737" w:footer="737" w:gutter="0"/>
          <w:cols w:num="2" w:space="720"/>
          <w:docGrid w:linePitch="272"/>
        </w:sect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Cláusula o Procedimiento contractual para cambio de operador por derecho reservado.</w:t>
      </w:r>
    </w:p>
    <w:p w:rsidR="008B7097" w:rsidRPr="00331460" w:rsidRDefault="008B7097" w:rsidP="008A2633">
      <w:pPr>
        <w:spacing w:line="276" w:lineRule="auto"/>
        <w:ind w:left="6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980954" w:rsidRPr="00331460" w:rsidRDefault="00980954" w:rsidP="008A2633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  <w:proofErr w:type="spellStart"/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Manlifts</w:t>
      </w:r>
      <w:proofErr w:type="spellEnd"/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 xml:space="preserve"> y Camiones Canasta</w:t>
      </w:r>
    </w:p>
    <w:p w:rsidR="00980954" w:rsidRPr="00331460" w:rsidRDefault="00980954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D10434" w:rsidRPr="00331460" w:rsidRDefault="00D10434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D10434" w:rsidRPr="00331460" w:rsidSect="008B5335">
          <w:type w:val="continuous"/>
          <w:pgSz w:w="12242" w:h="15842" w:code="1"/>
          <w:pgMar w:top="1134" w:right="1134" w:bottom="1134" w:left="1134" w:header="737" w:footer="737" w:gutter="0"/>
          <w:cols w:space="720"/>
          <w:docGrid w:linePitch="272"/>
        </w:sectPr>
      </w:pPr>
    </w:p>
    <w:p w:rsidR="00980954" w:rsidRPr="00331460" w:rsidRDefault="00955508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Registro de inspección e</w:t>
      </w:r>
      <w:r w:rsidR="00980954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structural </w:t>
      </w: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y prueba de estabilidad y c</w:t>
      </w:r>
      <w:r w:rsidR="00794BE5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arga</w:t>
      </w:r>
    </w:p>
    <w:p w:rsidR="00980954" w:rsidRPr="00331460" w:rsidRDefault="00980954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Seguro Obligatorio de Accidentes de Tránsi</w:t>
      </w:r>
      <w:r w:rsidR="00955508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to</w:t>
      </w:r>
    </w:p>
    <w:p w:rsidR="00980954" w:rsidRPr="00331460" w:rsidRDefault="00980954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Certificado de </w:t>
      </w:r>
      <w:r w:rsidR="00955508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revisión técnico-m</w:t>
      </w: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ecáni</w:t>
      </w:r>
      <w:r w:rsidR="00955508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ca</w:t>
      </w:r>
      <w:r w:rsidR="002F4C2D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(Únicamente para Camiones Canasta)</w:t>
      </w:r>
    </w:p>
    <w:p w:rsidR="00980954" w:rsidRPr="00331460" w:rsidRDefault="00E5456B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Manual de operación del e</w:t>
      </w:r>
      <w:r w:rsidR="00980954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quipo en </w:t>
      </w:r>
      <w:r w:rsidR="00794BE5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el idioma del país de operación</w:t>
      </w:r>
    </w:p>
    <w:p w:rsidR="00980954" w:rsidRPr="00331460" w:rsidRDefault="00980954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G</w:t>
      </w:r>
      <w:r w:rsidR="00794BE5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ráfico de </w:t>
      </w:r>
      <w:r w:rsidR="00E5456B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alcance y c</w:t>
      </w:r>
      <w:r w:rsidR="00794BE5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apacidades</w:t>
      </w:r>
    </w:p>
    <w:p w:rsidR="00980954" w:rsidRPr="00331460" w:rsidRDefault="00E5456B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Licencia de t</w:t>
      </w:r>
      <w:r w:rsidR="00794BE5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ránsito</w:t>
      </w:r>
      <w:r w:rsidR="002F4C2D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(Únicamente para Camiones Canasta)</w:t>
      </w:r>
    </w:p>
    <w:p w:rsidR="00980954" w:rsidRPr="00331460" w:rsidRDefault="00980954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Certificac</w:t>
      </w:r>
      <w:r w:rsidR="00794BE5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ión de </w:t>
      </w:r>
      <w:r w:rsidR="00E5456B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</w:t>
      </w:r>
      <w:r w:rsidR="00794BE5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ompetencia del </w:t>
      </w:r>
      <w:r w:rsidR="00E5456B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o</w:t>
      </w:r>
      <w:r w:rsidR="00794BE5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perador</w:t>
      </w:r>
    </w:p>
    <w:p w:rsidR="000A1974" w:rsidRPr="00331460" w:rsidRDefault="00980954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Último pago de aportes a la seguridad social</w:t>
      </w:r>
    </w:p>
    <w:p w:rsidR="00C3766A" w:rsidRPr="00331460" w:rsidRDefault="00C3766A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Póliza de responsabilidad civil extracontractual.</w:t>
      </w:r>
    </w:p>
    <w:p w:rsidR="00D54C37" w:rsidRPr="00331460" w:rsidRDefault="00D54C37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Registro fotográfico de flota de equipos disponible para la prestación del servicio.</w:t>
      </w:r>
    </w:p>
    <w:p w:rsidR="00447003" w:rsidRPr="00331460" w:rsidRDefault="00447003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Cláusula o Procedimiento contractual en los casos de stand </w:t>
      </w:r>
      <w:proofErr w:type="spellStart"/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by</w:t>
      </w:r>
      <w:proofErr w:type="spellEnd"/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en la operación.</w:t>
      </w:r>
    </w:p>
    <w:p w:rsidR="00447003" w:rsidRPr="00331460" w:rsidRDefault="00447003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Cláusula o Procedimiento contractual para la reposición por </w:t>
      </w:r>
      <w:r w:rsidR="00D54C37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avería o mantenimiento.</w:t>
      </w:r>
    </w:p>
    <w:p w:rsidR="00447003" w:rsidRPr="00331460" w:rsidRDefault="00447003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447003" w:rsidRPr="00331460" w:rsidSect="008B5335">
          <w:type w:val="continuous"/>
          <w:pgSz w:w="12242" w:h="15842" w:code="1"/>
          <w:pgMar w:top="1134" w:right="1134" w:bottom="1134" w:left="1134" w:header="737" w:footer="737" w:gutter="0"/>
          <w:cols w:num="2" w:space="720"/>
          <w:docGrid w:linePitch="272"/>
        </w:sect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Cláusula o Procedimiento contractual para cambio de operador por derecho reservado.</w:t>
      </w:r>
    </w:p>
    <w:p w:rsidR="00073AF6" w:rsidRPr="00331460" w:rsidRDefault="00073AF6" w:rsidP="008A2633">
      <w:pPr>
        <w:spacing w:line="276" w:lineRule="auto"/>
        <w:ind w:left="6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8B7097" w:rsidRPr="00331460" w:rsidRDefault="008B7097" w:rsidP="008A2633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Alquiler de Equipos Menores</w:t>
      </w:r>
    </w:p>
    <w:p w:rsidR="008B7097" w:rsidRPr="00331460" w:rsidRDefault="008B7097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D54C37" w:rsidRPr="00331460" w:rsidRDefault="00D54C37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Cláusula o Procedimiento contractual en los casos de stand </w:t>
      </w:r>
      <w:proofErr w:type="spellStart"/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by</w:t>
      </w:r>
      <w:proofErr w:type="spellEnd"/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en la operación.</w:t>
      </w:r>
    </w:p>
    <w:p w:rsidR="00D54C37" w:rsidRPr="00331460" w:rsidRDefault="00D54C37" w:rsidP="008A2633">
      <w:pPr>
        <w:pStyle w:val="Prrafodelista"/>
        <w:numPr>
          <w:ilvl w:val="0"/>
          <w:numId w:val="1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Cláusula o Procedimiento contractual para la reposición por avería o mantenimiento.</w:t>
      </w:r>
    </w:p>
    <w:p w:rsidR="00B771D8" w:rsidRDefault="00B771D8" w:rsidP="008A2633">
      <w:pPr>
        <w:spacing w:line="276" w:lineRule="auto"/>
        <w:ind w:left="66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</w:p>
    <w:p w:rsidR="0062602A" w:rsidRDefault="0062602A" w:rsidP="008A2633">
      <w:pPr>
        <w:spacing w:line="276" w:lineRule="auto"/>
        <w:ind w:left="66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</w:p>
    <w:p w:rsidR="0062602A" w:rsidRPr="00331460" w:rsidRDefault="0062602A" w:rsidP="008A2633">
      <w:pPr>
        <w:spacing w:line="276" w:lineRule="auto"/>
        <w:ind w:left="6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475D5D" w:rsidRPr="00331460" w:rsidRDefault="00475D5D" w:rsidP="00475D5D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475D5D" w:rsidRPr="00331460" w:rsidRDefault="00475D5D" w:rsidP="00475D5D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Vigilancia Privada</w:t>
      </w:r>
    </w:p>
    <w:p w:rsidR="00475D5D" w:rsidRPr="00331460" w:rsidRDefault="00475D5D" w:rsidP="00475D5D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475D5D" w:rsidRPr="00331460" w:rsidRDefault="00475D5D" w:rsidP="00475D5D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475D5D" w:rsidRPr="00331460" w:rsidSect="008B5335">
          <w:type w:val="continuous"/>
          <w:pgSz w:w="12242" w:h="15842" w:code="1"/>
          <w:pgMar w:top="1134" w:right="1134" w:bottom="1134" w:left="1134" w:header="737" w:footer="737" w:gutter="0"/>
          <w:cols w:space="720"/>
          <w:docGrid w:linePitch="272"/>
        </w:sectPr>
      </w:pPr>
    </w:p>
    <w:p w:rsidR="00475D5D" w:rsidRPr="00331460" w:rsidRDefault="00475D5D" w:rsidP="00475D5D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Estudio de seguridad del área de protección.</w:t>
      </w:r>
    </w:p>
    <w:p w:rsidR="00475D5D" w:rsidRPr="00331460" w:rsidRDefault="00475D5D" w:rsidP="00475D5D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Certificado de aptitud psicofísica para el porte y tenencia de armas de fuego.</w:t>
      </w:r>
    </w:p>
    <w:p w:rsidR="00475D5D" w:rsidRPr="00331460" w:rsidRDefault="00475D5D" w:rsidP="00475D5D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Salvoconductos de las armas de fuego</w:t>
      </w:r>
    </w:p>
    <w:p w:rsidR="00475D5D" w:rsidRPr="00331460" w:rsidRDefault="00475D5D" w:rsidP="00475D5D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Último pago de aportes a la seguridad social</w:t>
      </w:r>
    </w:p>
    <w:p w:rsidR="00475D5D" w:rsidRPr="00331460" w:rsidRDefault="00475D5D" w:rsidP="00475D5D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Análisis de vulnerabilidad del sitio.</w:t>
      </w:r>
    </w:p>
    <w:p w:rsidR="00475D5D" w:rsidRPr="00331460" w:rsidRDefault="00475D5D" w:rsidP="00475D5D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Cláusula contractual de disponibilidad de caseta de resguardo para el vigilante.</w:t>
      </w:r>
    </w:p>
    <w:p w:rsidR="00475D5D" w:rsidRPr="00331460" w:rsidRDefault="00475D5D" w:rsidP="00475D5D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475D5D" w:rsidRPr="00331460" w:rsidSect="008B5335">
          <w:type w:val="continuous"/>
          <w:pgSz w:w="12242" w:h="15842" w:code="1"/>
          <w:pgMar w:top="1134" w:right="1134" w:bottom="1134" w:left="1134" w:header="737" w:footer="737" w:gutter="0"/>
          <w:cols w:num="2" w:space="720"/>
          <w:docGrid w:linePitch="272"/>
        </w:sect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Cláusula o Procedimiento contractual para cambio de operador por derecho reservado.</w:t>
      </w:r>
    </w:p>
    <w:p w:rsidR="00475D5D" w:rsidRPr="00331460" w:rsidRDefault="00475D5D" w:rsidP="00475D5D">
      <w:pPr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</w:p>
    <w:p w:rsidR="00B771D8" w:rsidRPr="00331460" w:rsidRDefault="00B771D8" w:rsidP="008A2633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Cantera de Materiales Pétreos</w:t>
      </w:r>
    </w:p>
    <w:p w:rsidR="00B771D8" w:rsidRPr="00331460" w:rsidRDefault="00B771D8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B771D8" w:rsidRPr="00331460" w:rsidRDefault="00B771D8" w:rsidP="008A2633">
      <w:pPr>
        <w:pStyle w:val="Prrafodelista"/>
        <w:numPr>
          <w:ilvl w:val="0"/>
          <w:numId w:val="2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B771D8" w:rsidRPr="00331460" w:rsidSect="008B5335">
          <w:headerReference w:type="default" r:id="rId14"/>
          <w:footerReference w:type="default" r:id="rId15"/>
          <w:type w:val="continuous"/>
          <w:pgSz w:w="12242" w:h="15842" w:code="1"/>
          <w:pgMar w:top="1134" w:right="1134" w:bottom="1134" w:left="1134" w:header="737" w:footer="737" w:gutter="0"/>
          <w:cols w:space="720"/>
          <w:docGrid w:linePitch="272"/>
        </w:sectPr>
      </w:pPr>
    </w:p>
    <w:p w:rsidR="00B771D8" w:rsidRPr="00331460" w:rsidRDefault="00B771D8" w:rsidP="008A2633">
      <w:pPr>
        <w:pStyle w:val="Prrafodelista"/>
        <w:numPr>
          <w:ilvl w:val="0"/>
          <w:numId w:val="2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Título Minero</w:t>
      </w:r>
    </w:p>
    <w:p w:rsidR="00B771D8" w:rsidRPr="00331460" w:rsidRDefault="00B771D8" w:rsidP="008A2633">
      <w:pPr>
        <w:pStyle w:val="Prrafodelista"/>
        <w:numPr>
          <w:ilvl w:val="0"/>
          <w:numId w:val="2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RUCOM (Registro Único de Comercializadores de Minerales).</w:t>
      </w:r>
    </w:p>
    <w:p w:rsidR="00B771D8" w:rsidRPr="00331460" w:rsidRDefault="00B771D8" w:rsidP="008A2633">
      <w:pPr>
        <w:pStyle w:val="Prrafodelista"/>
        <w:numPr>
          <w:ilvl w:val="0"/>
          <w:numId w:val="21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B771D8" w:rsidRPr="00331460" w:rsidSect="008B5335">
          <w:type w:val="continuous"/>
          <w:pgSz w:w="12242" w:h="15842" w:code="1"/>
          <w:pgMar w:top="1134" w:right="1134" w:bottom="1134" w:left="1134" w:header="737" w:footer="737" w:gutter="0"/>
          <w:cols w:num="2" w:space="720"/>
          <w:docGrid w:linePitch="272"/>
        </w:sect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Licencia de funcionamiento expedida por la autoridad ambiental.</w:t>
      </w:r>
    </w:p>
    <w:p w:rsidR="007735A5" w:rsidRPr="00331460" w:rsidRDefault="007735A5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B771D8" w:rsidRPr="00331460" w:rsidRDefault="00B771D8" w:rsidP="008A2633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Suministro de Madera</w:t>
      </w:r>
    </w:p>
    <w:p w:rsidR="00B771D8" w:rsidRPr="00331460" w:rsidRDefault="00B771D8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B771D8" w:rsidRPr="00331460" w:rsidRDefault="00B771D8" w:rsidP="008A2633">
      <w:pPr>
        <w:pStyle w:val="Prrafodelista"/>
        <w:numPr>
          <w:ilvl w:val="0"/>
          <w:numId w:val="1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B771D8" w:rsidRPr="00331460" w:rsidSect="000C0365">
          <w:headerReference w:type="default" r:id="rId16"/>
          <w:footerReference w:type="default" r:id="rId17"/>
          <w:type w:val="continuous"/>
          <w:pgSz w:w="12242" w:h="15842" w:code="1"/>
          <w:pgMar w:top="1134" w:right="1134" w:bottom="1134" w:left="1134" w:header="737" w:footer="737" w:gutter="0"/>
          <w:cols w:space="720"/>
          <w:docGrid w:linePitch="272"/>
        </w:sectPr>
      </w:pPr>
    </w:p>
    <w:p w:rsidR="00B771D8" w:rsidRPr="00331460" w:rsidRDefault="00B771D8" w:rsidP="008A2633">
      <w:pPr>
        <w:pStyle w:val="Prrafodelista"/>
        <w:numPr>
          <w:ilvl w:val="0"/>
          <w:numId w:val="1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Permiso de Tala / Aprovechamiento Forestal</w:t>
      </w:r>
    </w:p>
    <w:p w:rsidR="00B771D8" w:rsidRPr="00331460" w:rsidRDefault="00B771D8" w:rsidP="008A2633">
      <w:pPr>
        <w:pStyle w:val="Prrafodelista"/>
        <w:numPr>
          <w:ilvl w:val="0"/>
          <w:numId w:val="1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Salvoconducto de movilización de madera</w:t>
      </w:r>
    </w:p>
    <w:p w:rsidR="00B771D8" w:rsidRPr="00331460" w:rsidRDefault="00B771D8" w:rsidP="008A2633">
      <w:pPr>
        <w:pStyle w:val="Prrafodelista"/>
        <w:numPr>
          <w:ilvl w:val="0"/>
          <w:numId w:val="1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B771D8" w:rsidRPr="00331460" w:rsidSect="008B5335">
          <w:type w:val="continuous"/>
          <w:pgSz w:w="12242" w:h="15842" w:code="1"/>
          <w:pgMar w:top="1134" w:right="1134" w:bottom="1134" w:left="1134" w:header="737" w:footer="737" w:gutter="0"/>
          <w:cols w:num="2" w:space="720"/>
          <w:docGrid w:linePitch="272"/>
        </w:sect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Permiso de comercialización de madera</w:t>
      </w:r>
    </w:p>
    <w:p w:rsidR="008B7097" w:rsidRPr="00331460" w:rsidRDefault="008B7097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8B7097" w:rsidRPr="00331460" w:rsidRDefault="008B7097" w:rsidP="008A2633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  <w:proofErr w:type="spellStart"/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Sandblasting</w:t>
      </w:r>
      <w:proofErr w:type="spellEnd"/>
      <w:r w:rsidR="00447003"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 xml:space="preserve"> (</w:t>
      </w:r>
      <w:proofErr w:type="spellStart"/>
      <w:r w:rsidR="00447003"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outdoor</w:t>
      </w:r>
      <w:proofErr w:type="spellEnd"/>
      <w:r w:rsidR="00447003"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)</w:t>
      </w:r>
    </w:p>
    <w:p w:rsidR="008B7097" w:rsidRPr="00331460" w:rsidRDefault="008B7097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8B7097" w:rsidRPr="00331460" w:rsidRDefault="008B7097" w:rsidP="008A2633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8B7097" w:rsidRPr="00331460" w:rsidSect="008B5335">
          <w:headerReference w:type="default" r:id="rId18"/>
          <w:footerReference w:type="default" r:id="rId19"/>
          <w:type w:val="continuous"/>
          <w:pgSz w:w="12242" w:h="15842" w:code="1"/>
          <w:pgMar w:top="1134" w:right="1134" w:bottom="1134" w:left="1134" w:header="737" w:footer="737" w:gutter="0"/>
          <w:cols w:space="720"/>
          <w:docGrid w:linePitch="272"/>
        </w:sectPr>
      </w:pPr>
    </w:p>
    <w:p w:rsidR="008B7097" w:rsidRPr="00331460" w:rsidRDefault="008B7097" w:rsidP="008A2633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Ensayos no destructivos de la calidad de la arena o granalla</w:t>
      </w:r>
    </w:p>
    <w:p w:rsidR="008B7097" w:rsidRPr="00331460" w:rsidRDefault="008B7097" w:rsidP="008A2633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Título minero del proveedor de la arena</w:t>
      </w:r>
    </w:p>
    <w:p w:rsidR="008B7097" w:rsidRPr="00331460" w:rsidRDefault="008B7097" w:rsidP="008A2633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Licencia ambiental vigente expedida por la autoridad ambiental del proveedor de arena</w:t>
      </w:r>
    </w:p>
    <w:p w:rsidR="008B7097" w:rsidRPr="00331460" w:rsidRDefault="008B7097" w:rsidP="008A2633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Calificación de operador(es)</w:t>
      </w:r>
    </w:p>
    <w:p w:rsidR="008B7097" w:rsidRPr="00331460" w:rsidRDefault="008B7097" w:rsidP="008A2633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8B7097" w:rsidRPr="00331460" w:rsidSect="00BF69CC">
          <w:type w:val="continuous"/>
          <w:pgSz w:w="12242" w:h="15842" w:code="1"/>
          <w:pgMar w:top="1134" w:right="1134" w:bottom="1134" w:left="1134" w:header="737" w:footer="737" w:gutter="0"/>
          <w:cols w:num="2" w:space="720"/>
          <w:docGrid w:linePitch="272"/>
        </w:sect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Certificación de calidad de las mangueras.</w:t>
      </w:r>
    </w:p>
    <w:p w:rsidR="008B7097" w:rsidRPr="00331460" w:rsidRDefault="008B7097" w:rsidP="008A2633">
      <w:pPr>
        <w:spacing w:line="276" w:lineRule="auto"/>
        <w:ind w:left="6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8B7097" w:rsidRPr="00331460" w:rsidRDefault="008B7097" w:rsidP="008A2633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Aplicación de Pintura</w:t>
      </w:r>
      <w:r w:rsidR="00447003"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 xml:space="preserve"> (</w:t>
      </w:r>
      <w:proofErr w:type="spellStart"/>
      <w:r w:rsidR="00447003"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outdoor</w:t>
      </w:r>
      <w:proofErr w:type="spellEnd"/>
      <w:r w:rsidR="00447003"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)</w:t>
      </w:r>
    </w:p>
    <w:p w:rsidR="008B7097" w:rsidRPr="00331460" w:rsidRDefault="008B7097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8B7097" w:rsidRPr="00331460" w:rsidRDefault="008B7097" w:rsidP="008A2633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8B7097" w:rsidRPr="00331460" w:rsidSect="002D2F5D">
          <w:headerReference w:type="default" r:id="rId20"/>
          <w:footerReference w:type="default" r:id="rId21"/>
          <w:type w:val="continuous"/>
          <w:pgSz w:w="12242" w:h="15842" w:code="1"/>
          <w:pgMar w:top="1134" w:right="1134" w:bottom="1134" w:left="1134" w:header="737" w:footer="737" w:gutter="0"/>
          <w:cols w:space="720"/>
          <w:docGrid w:linePitch="272"/>
        </w:sectPr>
      </w:pPr>
    </w:p>
    <w:p w:rsidR="008B7097" w:rsidRPr="00331460" w:rsidRDefault="008B7097" w:rsidP="008A2633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8B7097" w:rsidRPr="00331460" w:rsidSect="002D2F5D">
          <w:type w:val="continuous"/>
          <w:pgSz w:w="12242" w:h="15842" w:code="1"/>
          <w:pgMar w:top="1134" w:right="1134" w:bottom="1134" w:left="1134" w:header="737" w:footer="737" w:gutter="0"/>
          <w:cols w:space="720"/>
          <w:docGrid w:linePitch="272"/>
        </w:sect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Convenio </w:t>
      </w:r>
      <w:proofErr w:type="spellStart"/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dispositor</w:t>
      </w:r>
      <w:proofErr w:type="spellEnd"/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de residuos de residuos peligrosos.</w:t>
      </w:r>
    </w:p>
    <w:p w:rsidR="008B7097" w:rsidRPr="00331460" w:rsidRDefault="008B7097" w:rsidP="008A2633">
      <w:pPr>
        <w:spacing w:line="276" w:lineRule="auto"/>
        <w:ind w:left="6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475D5D" w:rsidRPr="00331460" w:rsidRDefault="00475D5D" w:rsidP="00475D5D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B771D8" w:rsidRPr="00331460" w:rsidRDefault="00B771D8" w:rsidP="008A2633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Laboratorios de Metrología</w:t>
      </w:r>
    </w:p>
    <w:p w:rsidR="00B771D8" w:rsidRPr="00331460" w:rsidRDefault="00B771D8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B771D8" w:rsidRPr="00331460" w:rsidRDefault="00B771D8" w:rsidP="008A2633">
      <w:pPr>
        <w:pStyle w:val="Prrafodelista"/>
        <w:numPr>
          <w:ilvl w:val="0"/>
          <w:numId w:val="6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B771D8" w:rsidRPr="00331460" w:rsidSect="008B5335">
          <w:headerReference w:type="default" r:id="rId22"/>
          <w:footerReference w:type="default" r:id="rId23"/>
          <w:type w:val="continuous"/>
          <w:pgSz w:w="12242" w:h="15842" w:code="1"/>
          <w:pgMar w:top="1134" w:right="1134" w:bottom="1134" w:left="1134" w:header="737" w:footer="737" w:gutter="0"/>
          <w:cols w:space="720"/>
          <w:docGrid w:linePitch="272"/>
        </w:sectPr>
      </w:pPr>
    </w:p>
    <w:p w:rsidR="00B771D8" w:rsidRPr="00331460" w:rsidRDefault="00B771D8" w:rsidP="008A2633">
      <w:pPr>
        <w:pStyle w:val="Prrafodelista"/>
        <w:numPr>
          <w:ilvl w:val="0"/>
          <w:numId w:val="6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Certificación por el ONAC (Organismo Nacional de Acreditación) en las variables por verificar ó Trazabilidad de los Patrones con los cuales se realiza la verificación para emitir el certificado de calibración y/o ajuste de los equipos de medición y seguimiento.</w:t>
      </w:r>
    </w:p>
    <w:p w:rsidR="00B771D8" w:rsidRPr="00331460" w:rsidRDefault="00B771D8" w:rsidP="008A2633">
      <w:pPr>
        <w:spacing w:line="276" w:lineRule="auto"/>
        <w:ind w:left="6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5C2ADE" w:rsidRPr="00331460" w:rsidRDefault="003464A8" w:rsidP="008A2633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Mediciones Ocupacionales</w:t>
      </w:r>
    </w:p>
    <w:p w:rsidR="005C2ADE" w:rsidRPr="00331460" w:rsidRDefault="005C2ADE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6974E8" w:rsidRPr="00331460" w:rsidRDefault="006974E8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6974E8" w:rsidRPr="00331460" w:rsidSect="008B5335">
          <w:headerReference w:type="default" r:id="rId24"/>
          <w:footerReference w:type="default" r:id="rId25"/>
          <w:type w:val="continuous"/>
          <w:pgSz w:w="12242" w:h="15842" w:code="1"/>
          <w:pgMar w:top="1134" w:right="1134" w:bottom="1134" w:left="1134" w:header="737" w:footer="737" w:gutter="0"/>
          <w:cols w:space="720"/>
          <w:docGrid w:linePitch="272"/>
        </w:sectPr>
      </w:pPr>
    </w:p>
    <w:p w:rsidR="005C2ADE" w:rsidRPr="00331460" w:rsidRDefault="005C2ADE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Licencia en Salud Ocupacional cuyo alcance contemple mediciones higiénicas (ocupacionales)</w:t>
      </w:r>
    </w:p>
    <w:p w:rsidR="006974E8" w:rsidRPr="00331460" w:rsidRDefault="005C2ADE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6974E8" w:rsidRPr="00331460" w:rsidSect="006974E8">
          <w:type w:val="continuous"/>
          <w:pgSz w:w="12242" w:h="15842" w:code="1"/>
          <w:pgMar w:top="1134" w:right="1134" w:bottom="1134" w:left="1134" w:header="737" w:footer="737" w:gutter="0"/>
          <w:cols w:num="2" w:space="720"/>
          <w:docGrid w:linePitch="272"/>
        </w:sect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Certificado(s) de Calibración de los equipos de medición</w:t>
      </w:r>
    </w:p>
    <w:p w:rsidR="00073AF6" w:rsidRPr="00331460" w:rsidRDefault="00073AF6" w:rsidP="008A2633">
      <w:pPr>
        <w:spacing w:line="276" w:lineRule="auto"/>
        <w:ind w:left="6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8B7097" w:rsidRPr="00331460" w:rsidRDefault="008B7097" w:rsidP="008A2633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Laboratorios Ambientales</w:t>
      </w:r>
    </w:p>
    <w:p w:rsidR="008B7097" w:rsidRPr="00331460" w:rsidRDefault="008B7097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8B7097" w:rsidRPr="00331460" w:rsidRDefault="008B7097" w:rsidP="008A2633">
      <w:pPr>
        <w:pStyle w:val="Prrafodelista"/>
        <w:numPr>
          <w:ilvl w:val="0"/>
          <w:numId w:val="18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8B7097" w:rsidRPr="00331460" w:rsidSect="008B5335">
          <w:type w:val="continuous"/>
          <w:pgSz w:w="12242" w:h="15842" w:code="1"/>
          <w:pgMar w:top="1134" w:right="1134" w:bottom="1134" w:left="1134" w:header="737" w:footer="737" w:gutter="0"/>
          <w:cols w:space="720"/>
          <w:docGrid w:linePitch="272"/>
        </w:sectPr>
      </w:pPr>
    </w:p>
    <w:p w:rsidR="008B7097" w:rsidRPr="00331460" w:rsidRDefault="008B7097" w:rsidP="008A2633">
      <w:pPr>
        <w:pStyle w:val="Prrafodelista"/>
        <w:numPr>
          <w:ilvl w:val="0"/>
          <w:numId w:val="18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Resolución de acreditación expedida por el IDEAM.</w:t>
      </w:r>
    </w:p>
    <w:p w:rsidR="008B7097" w:rsidRPr="00331460" w:rsidRDefault="008B7097" w:rsidP="008A2633">
      <w:pPr>
        <w:pStyle w:val="Prrafodelista"/>
        <w:numPr>
          <w:ilvl w:val="0"/>
          <w:numId w:val="18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8B7097" w:rsidRPr="00331460" w:rsidSect="006974E8">
          <w:type w:val="continuous"/>
          <w:pgSz w:w="12242" w:h="15842" w:code="1"/>
          <w:pgMar w:top="1134" w:right="1134" w:bottom="1134" w:left="1134" w:header="737" w:footer="737" w:gutter="0"/>
          <w:cols w:num="2" w:space="720"/>
          <w:docGrid w:linePitch="272"/>
        </w:sect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Certificado(s) de Calibración de los equipos de medición</w:t>
      </w:r>
    </w:p>
    <w:p w:rsidR="008B7097" w:rsidRPr="00331460" w:rsidRDefault="008B7097" w:rsidP="008A2633">
      <w:pPr>
        <w:spacing w:line="276" w:lineRule="auto"/>
        <w:ind w:left="6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16765E" w:rsidRPr="00331460" w:rsidRDefault="0016765E" w:rsidP="0016765E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Ensayos No Destructivos</w:t>
      </w:r>
    </w:p>
    <w:p w:rsidR="0016765E" w:rsidRPr="00331460" w:rsidRDefault="0016765E" w:rsidP="0016765E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16765E" w:rsidRPr="00331460" w:rsidRDefault="0016765E" w:rsidP="0016765E">
      <w:pPr>
        <w:pStyle w:val="Prrafodelista"/>
        <w:numPr>
          <w:ilvl w:val="0"/>
          <w:numId w:val="6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16765E" w:rsidRPr="00331460" w:rsidSect="008B5335">
          <w:headerReference w:type="default" r:id="rId26"/>
          <w:footerReference w:type="default" r:id="rId27"/>
          <w:type w:val="continuous"/>
          <w:pgSz w:w="12242" w:h="15842" w:code="1"/>
          <w:pgMar w:top="1134" w:right="1134" w:bottom="1134" w:left="1134" w:header="737" w:footer="737" w:gutter="0"/>
          <w:cols w:space="720"/>
          <w:docGrid w:linePitch="272"/>
        </w:sectPr>
      </w:pPr>
    </w:p>
    <w:p w:rsidR="0016765E" w:rsidRPr="00331460" w:rsidRDefault="0016765E" w:rsidP="0016765E">
      <w:pPr>
        <w:pStyle w:val="Prrafodelista"/>
        <w:numPr>
          <w:ilvl w:val="0"/>
          <w:numId w:val="6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Permiso para manejo de material radioactivo expedido por el Ministerio de Minas y Energía (Únicamente para pruebas de radiografía)</w:t>
      </w:r>
    </w:p>
    <w:p w:rsidR="0016765E" w:rsidRPr="00331460" w:rsidRDefault="0016765E" w:rsidP="0016765E">
      <w:pPr>
        <w:pStyle w:val="Prrafodelista"/>
        <w:numPr>
          <w:ilvl w:val="0"/>
          <w:numId w:val="6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Certificado(s) de competencia de los inspectores.</w:t>
      </w:r>
    </w:p>
    <w:p w:rsidR="0016765E" w:rsidRPr="00331460" w:rsidRDefault="0016765E" w:rsidP="0016765E">
      <w:pPr>
        <w:pStyle w:val="Prrafodelista"/>
        <w:numPr>
          <w:ilvl w:val="0"/>
          <w:numId w:val="6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Procedimiento operacional y de seguridad.</w:t>
      </w:r>
    </w:p>
    <w:p w:rsidR="0016765E" w:rsidRPr="00331460" w:rsidRDefault="0016765E" w:rsidP="0016765E">
      <w:pPr>
        <w:pStyle w:val="Prrafodelista"/>
        <w:numPr>
          <w:ilvl w:val="0"/>
          <w:numId w:val="6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Certificado de calibración del(os) equipo(s)</w:t>
      </w:r>
    </w:p>
    <w:p w:rsidR="0016765E" w:rsidRPr="00331460" w:rsidRDefault="0016765E" w:rsidP="0016765E">
      <w:pPr>
        <w:pStyle w:val="Prrafodelista"/>
        <w:numPr>
          <w:ilvl w:val="0"/>
          <w:numId w:val="6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Plan de contingencia (Únicamente para pruebas de radiografía)</w:t>
      </w:r>
    </w:p>
    <w:p w:rsidR="0016765E" w:rsidRPr="00331460" w:rsidRDefault="0016765E" w:rsidP="0016765E">
      <w:pPr>
        <w:pStyle w:val="Prrafodelista"/>
        <w:numPr>
          <w:ilvl w:val="0"/>
          <w:numId w:val="6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Último pago de aportes a la seguridad social</w:t>
      </w:r>
    </w:p>
    <w:p w:rsidR="0016765E" w:rsidRPr="00331460" w:rsidRDefault="0016765E" w:rsidP="0016765E">
      <w:pPr>
        <w:pStyle w:val="Prrafodelista"/>
        <w:numPr>
          <w:ilvl w:val="0"/>
          <w:numId w:val="6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Convenio de disposición de residuos peligrosos (Únicamente para pruebas de radiografía y destrucción de cilindros de concreto)</w:t>
      </w:r>
    </w:p>
    <w:p w:rsidR="0016765E" w:rsidRPr="00331460" w:rsidRDefault="0016765E" w:rsidP="0016765E">
      <w:pPr>
        <w:pStyle w:val="Prrafodelista"/>
        <w:numPr>
          <w:ilvl w:val="0"/>
          <w:numId w:val="6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Cláusula o Procedimiento contractual para la reposición por avería o mantenimiento.</w:t>
      </w:r>
    </w:p>
    <w:p w:rsidR="0016765E" w:rsidRPr="00331460" w:rsidRDefault="0016765E" w:rsidP="0016765E">
      <w:pPr>
        <w:pStyle w:val="Prrafodelista"/>
        <w:numPr>
          <w:ilvl w:val="0"/>
          <w:numId w:val="6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16765E" w:rsidRPr="00331460" w:rsidSect="008B5335">
          <w:type w:val="continuous"/>
          <w:pgSz w:w="12242" w:h="15842" w:code="1"/>
          <w:pgMar w:top="1134" w:right="1134" w:bottom="1134" w:left="1134" w:header="737" w:footer="737" w:gutter="0"/>
          <w:cols w:num="2" w:space="720"/>
          <w:docGrid w:linePitch="272"/>
        </w:sect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Cláusula o Procedimiento contractual para cambio de operador por derecho reservado.</w:t>
      </w:r>
    </w:p>
    <w:p w:rsidR="0016765E" w:rsidRPr="00331460" w:rsidRDefault="0016765E" w:rsidP="0016765E">
      <w:pPr>
        <w:spacing w:line="276" w:lineRule="auto"/>
        <w:ind w:left="6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16765E" w:rsidRPr="00331460" w:rsidSect="008B5335">
          <w:type w:val="continuous"/>
          <w:pgSz w:w="12242" w:h="15842" w:code="1"/>
          <w:pgMar w:top="1134" w:right="1134" w:bottom="1134" w:left="1134" w:header="737" w:footer="737" w:gutter="0"/>
          <w:cols w:num="2" w:space="720"/>
          <w:docGrid w:linePitch="272"/>
        </w:sectPr>
      </w:pPr>
    </w:p>
    <w:p w:rsidR="005C2ADE" w:rsidRPr="00331460" w:rsidRDefault="005C2ADE" w:rsidP="008A2633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Control de Plagas</w:t>
      </w:r>
    </w:p>
    <w:p w:rsidR="005C2ADE" w:rsidRPr="00331460" w:rsidRDefault="005C2ADE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6974E8" w:rsidRPr="00331460" w:rsidRDefault="006974E8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6974E8" w:rsidRPr="00331460" w:rsidSect="008B5335">
          <w:type w:val="continuous"/>
          <w:pgSz w:w="12242" w:h="15842" w:code="1"/>
          <w:pgMar w:top="1134" w:right="1134" w:bottom="1134" w:left="1134" w:header="737" w:footer="737" w:gutter="0"/>
          <w:cols w:space="720"/>
          <w:docGrid w:linePitch="272"/>
        </w:sectPr>
      </w:pPr>
    </w:p>
    <w:p w:rsidR="005C2ADE" w:rsidRPr="00331460" w:rsidRDefault="005C2ADE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lastRenderedPageBreak/>
        <w:t>Concepto higiénico – sanitario de almacenamiento de sustancias químicas</w:t>
      </w:r>
    </w:p>
    <w:p w:rsidR="005C2ADE" w:rsidRPr="00331460" w:rsidRDefault="005C2ADE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Permiso para el manejo de desechos sólidos o Plan de gestión para el manejo de envases</w:t>
      </w:r>
    </w:p>
    <w:p w:rsidR="005C2ADE" w:rsidRPr="00331460" w:rsidRDefault="005C2ADE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Procedimiento operacional y de seguridad de la actividad</w:t>
      </w:r>
    </w:p>
    <w:p w:rsidR="006974E8" w:rsidRPr="00331460" w:rsidRDefault="007C3CC0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6974E8" w:rsidRPr="00331460" w:rsidSect="006974E8">
          <w:type w:val="continuous"/>
          <w:pgSz w:w="12242" w:h="15842" w:code="1"/>
          <w:pgMar w:top="1134" w:right="1134" w:bottom="1134" w:left="1134" w:header="737" w:footer="737" w:gutter="0"/>
          <w:cols w:num="2" w:space="720"/>
          <w:docGrid w:linePitch="272"/>
        </w:sect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Hoja de Seguridad de la(s) sustancia(s) química(s).</w:t>
      </w:r>
    </w:p>
    <w:p w:rsidR="0016765E" w:rsidRPr="00331460" w:rsidRDefault="0016765E" w:rsidP="0016765E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16765E" w:rsidRPr="00331460" w:rsidRDefault="0016765E" w:rsidP="0016765E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Unidades Sanitarias Portátiles</w:t>
      </w:r>
    </w:p>
    <w:p w:rsidR="0016765E" w:rsidRPr="00331460" w:rsidRDefault="0016765E" w:rsidP="0016765E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16765E" w:rsidRPr="00331460" w:rsidRDefault="0016765E" w:rsidP="0016765E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16765E" w:rsidRPr="00331460" w:rsidSect="008B5335">
          <w:type w:val="continuous"/>
          <w:pgSz w:w="12242" w:h="15842" w:code="1"/>
          <w:pgMar w:top="1134" w:right="1134" w:bottom="1134" w:left="1134" w:header="737" w:footer="737" w:gutter="0"/>
          <w:cols w:space="720"/>
          <w:docGrid w:linePitch="272"/>
        </w:sectPr>
      </w:pPr>
    </w:p>
    <w:p w:rsidR="0016765E" w:rsidRPr="00331460" w:rsidRDefault="0016765E" w:rsidP="0016765E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Licencia ambiental para la disposición de residuos o Plan de gestión de residuos.</w:t>
      </w:r>
    </w:p>
    <w:p w:rsidR="0016765E" w:rsidRPr="00331460" w:rsidRDefault="0016765E" w:rsidP="0016765E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Hoja de seguridad del ambiente limpiador.</w:t>
      </w:r>
    </w:p>
    <w:p w:rsidR="0016765E" w:rsidRPr="00331460" w:rsidRDefault="0016765E" w:rsidP="0016765E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Plan de Contingencia.</w:t>
      </w:r>
    </w:p>
    <w:p w:rsidR="0016765E" w:rsidRPr="00331460" w:rsidRDefault="0016765E" w:rsidP="0016765E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Programa de Visitas de Mantenimiento. </w:t>
      </w:r>
    </w:p>
    <w:p w:rsidR="0016765E" w:rsidRPr="00331460" w:rsidRDefault="0016765E" w:rsidP="0016765E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Póliza de responsabilidad civil extracontractual.</w:t>
      </w:r>
    </w:p>
    <w:p w:rsidR="0016765E" w:rsidRPr="00331460" w:rsidRDefault="0016765E" w:rsidP="0016765E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Registro fotográfico de flota de equipos disponible para la prestación del servicio.</w:t>
      </w:r>
    </w:p>
    <w:p w:rsidR="0016765E" w:rsidRPr="00331460" w:rsidRDefault="0016765E" w:rsidP="0016765E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Cláusula o Procedimiento contractual en los casos de stand </w:t>
      </w:r>
      <w:proofErr w:type="spellStart"/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by</w:t>
      </w:r>
      <w:proofErr w:type="spellEnd"/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en la operación.</w:t>
      </w:r>
    </w:p>
    <w:p w:rsidR="0016765E" w:rsidRPr="00331460" w:rsidRDefault="0016765E" w:rsidP="0016765E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16765E" w:rsidRPr="00331460" w:rsidSect="008B5335">
          <w:type w:val="continuous"/>
          <w:pgSz w:w="12242" w:h="15842" w:code="1"/>
          <w:pgMar w:top="1134" w:right="1134" w:bottom="1134" w:left="1134" w:header="737" w:footer="737" w:gutter="0"/>
          <w:cols w:num="2" w:space="720"/>
          <w:docGrid w:linePitch="272"/>
        </w:sect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Cláusula o Procedimiento contractual para la reposición por avería o mantenimiento.</w:t>
      </w:r>
    </w:p>
    <w:p w:rsidR="0016765E" w:rsidRPr="00331460" w:rsidRDefault="0016765E" w:rsidP="0016765E">
      <w:pPr>
        <w:spacing w:line="276" w:lineRule="auto"/>
        <w:ind w:left="6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16765E" w:rsidRPr="00331460" w:rsidRDefault="0016765E" w:rsidP="0016765E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Residuos de escombro</w:t>
      </w:r>
    </w:p>
    <w:p w:rsidR="0016765E" w:rsidRPr="00331460" w:rsidRDefault="0016765E" w:rsidP="0016765E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16765E" w:rsidRPr="00331460" w:rsidRDefault="0016765E" w:rsidP="0016765E">
      <w:pPr>
        <w:pStyle w:val="Prrafodelista"/>
        <w:numPr>
          <w:ilvl w:val="0"/>
          <w:numId w:val="20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Permiso de funcionamiento expedido por la autoridad ambiental.</w:t>
      </w:r>
    </w:p>
    <w:p w:rsidR="0016765E" w:rsidRPr="00331460" w:rsidRDefault="0016765E" w:rsidP="0016765E">
      <w:pPr>
        <w:spacing w:line="276" w:lineRule="auto"/>
        <w:ind w:left="6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E3663B" w:rsidRPr="00331460" w:rsidRDefault="00E3663B" w:rsidP="008A2633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  <w:proofErr w:type="spellStart"/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Dispositor</w:t>
      </w:r>
      <w:proofErr w:type="spellEnd"/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 xml:space="preserve"> de Residuos Líquidos</w:t>
      </w:r>
    </w:p>
    <w:p w:rsidR="00E3663B" w:rsidRPr="00331460" w:rsidRDefault="00E3663B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E3663B" w:rsidRPr="00331460" w:rsidRDefault="00E3663B" w:rsidP="008A2633">
      <w:pPr>
        <w:pStyle w:val="Prrafodelista"/>
        <w:numPr>
          <w:ilvl w:val="0"/>
          <w:numId w:val="26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E3663B" w:rsidRPr="00331460" w:rsidSect="008B5335">
          <w:type w:val="continuous"/>
          <w:pgSz w:w="12242" w:h="15842" w:code="1"/>
          <w:pgMar w:top="1134" w:right="1134" w:bottom="1134" w:left="1134" w:header="737" w:footer="737" w:gutter="0"/>
          <w:cols w:space="720"/>
          <w:docGrid w:linePitch="272"/>
        </w:sectPr>
      </w:pPr>
    </w:p>
    <w:p w:rsidR="00E3663B" w:rsidRPr="00331460" w:rsidRDefault="00E3663B" w:rsidP="008A2633">
      <w:pPr>
        <w:pStyle w:val="Prrafodelista"/>
        <w:numPr>
          <w:ilvl w:val="0"/>
          <w:numId w:val="26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Permiso de vertimientos</w:t>
      </w:r>
    </w:p>
    <w:p w:rsidR="00E3663B" w:rsidRPr="00331460" w:rsidRDefault="00E3663B" w:rsidP="008A2633">
      <w:pPr>
        <w:pStyle w:val="Prrafodelista"/>
        <w:numPr>
          <w:ilvl w:val="0"/>
          <w:numId w:val="26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E3663B" w:rsidRPr="00331460" w:rsidSect="006974E8">
          <w:type w:val="continuous"/>
          <w:pgSz w:w="12242" w:h="15842" w:code="1"/>
          <w:pgMar w:top="1134" w:right="1134" w:bottom="1134" w:left="1134" w:header="737" w:footer="737" w:gutter="0"/>
          <w:cols w:num="2" w:space="720"/>
          <w:docGrid w:linePitch="272"/>
        </w:sect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Curso básico obligatorio de capacitación para los </w:t>
      </w:r>
      <w:r w:rsidR="00041EEE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transportadores de</w:t>
      </w: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mercancías peligrosas.</w:t>
      </w:r>
    </w:p>
    <w:p w:rsidR="005621DE" w:rsidRPr="00331460" w:rsidRDefault="005621DE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D81A86" w:rsidRPr="00331460" w:rsidRDefault="00B75535" w:rsidP="008A2633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Desechos Sólidos Peligrosos</w:t>
      </w:r>
    </w:p>
    <w:p w:rsidR="00D81A86" w:rsidRPr="00331460" w:rsidRDefault="00D81A86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6974E8" w:rsidRPr="00331460" w:rsidRDefault="006974E8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6974E8" w:rsidRPr="00331460" w:rsidSect="008B5335">
          <w:type w:val="continuous"/>
          <w:pgSz w:w="12242" w:h="15842" w:code="1"/>
          <w:pgMar w:top="1134" w:right="1134" w:bottom="1134" w:left="1134" w:header="737" w:footer="737" w:gutter="0"/>
          <w:cols w:space="720"/>
          <w:docGrid w:linePitch="272"/>
        </w:sectPr>
      </w:pPr>
    </w:p>
    <w:p w:rsidR="00D45485" w:rsidRPr="00331460" w:rsidRDefault="00794BE5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Licencia A</w:t>
      </w:r>
      <w:r w:rsidR="0065131D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mbiental </w:t>
      </w:r>
      <w:r w:rsidR="00EB3823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para el manejo y disposición de Residuos Peligrosos</w:t>
      </w:r>
    </w:p>
    <w:p w:rsidR="00B75535" w:rsidRDefault="00794BE5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Plan de C</w:t>
      </w:r>
      <w:r w:rsidR="00D45485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ontingencia</w:t>
      </w:r>
    </w:p>
    <w:p w:rsidR="0062602A" w:rsidRPr="00331460" w:rsidRDefault="0062602A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>
        <w:rPr>
          <w:rFonts w:ascii="Century Gothic" w:hAnsi="Century Gothic" w:cstheme="minorHAnsi"/>
          <w:color w:val="000000"/>
          <w:sz w:val="22"/>
          <w:szCs w:val="22"/>
          <w:lang w:val="es-CO"/>
        </w:rPr>
        <w:t>PESV si aplica</w:t>
      </w:r>
    </w:p>
    <w:p w:rsidR="006974E8" w:rsidRPr="00331460" w:rsidRDefault="00B46B95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6974E8" w:rsidRPr="00331460" w:rsidSect="006974E8">
          <w:type w:val="continuous"/>
          <w:pgSz w:w="12242" w:h="15842" w:code="1"/>
          <w:pgMar w:top="1134" w:right="1134" w:bottom="1134" w:left="1134" w:header="737" w:footer="737" w:gutter="0"/>
          <w:cols w:num="2" w:space="720"/>
          <w:docGrid w:linePitch="272"/>
        </w:sect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Curso básico obligatorio de capacitación para los conductores de vehículos de carga que transportan mercancías peligrosas.</w:t>
      </w:r>
    </w:p>
    <w:p w:rsidR="00073AF6" w:rsidRPr="00331460" w:rsidRDefault="00073AF6" w:rsidP="008A2633">
      <w:pPr>
        <w:spacing w:line="276" w:lineRule="auto"/>
        <w:ind w:left="6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C5479D" w:rsidRPr="00331460" w:rsidRDefault="00C5479D" w:rsidP="008A2633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Agua en Bloque</w:t>
      </w:r>
    </w:p>
    <w:p w:rsidR="00C5479D" w:rsidRPr="00331460" w:rsidRDefault="00C5479D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6974E8" w:rsidRPr="00331460" w:rsidRDefault="006974E8" w:rsidP="008A2633">
      <w:pPr>
        <w:pStyle w:val="Prrafodelista"/>
        <w:numPr>
          <w:ilvl w:val="0"/>
          <w:numId w:val="23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6974E8" w:rsidRPr="00331460" w:rsidSect="008B5335">
          <w:type w:val="continuous"/>
          <w:pgSz w:w="12242" w:h="15842" w:code="1"/>
          <w:pgMar w:top="1134" w:right="1134" w:bottom="1134" w:left="1134" w:header="737" w:footer="737" w:gutter="0"/>
          <w:cols w:space="720"/>
          <w:docGrid w:linePitch="272"/>
        </w:sectPr>
      </w:pPr>
    </w:p>
    <w:p w:rsidR="00C5479D" w:rsidRPr="00331460" w:rsidRDefault="00C5479D" w:rsidP="008A2633">
      <w:pPr>
        <w:pStyle w:val="Prrafodelista"/>
        <w:numPr>
          <w:ilvl w:val="0"/>
          <w:numId w:val="23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Permiso de concesión o </w:t>
      </w:r>
      <w:proofErr w:type="gramStart"/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captación  de</w:t>
      </w:r>
      <w:proofErr w:type="gramEnd"/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agua</w:t>
      </w:r>
    </w:p>
    <w:p w:rsidR="006974E8" w:rsidRPr="00331460" w:rsidRDefault="00C5479D" w:rsidP="008A2633">
      <w:pPr>
        <w:pStyle w:val="Prrafodelista"/>
        <w:numPr>
          <w:ilvl w:val="0"/>
          <w:numId w:val="23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6974E8" w:rsidRPr="00331460" w:rsidSect="006974E8">
          <w:type w:val="continuous"/>
          <w:pgSz w:w="12242" w:h="15842" w:code="1"/>
          <w:pgMar w:top="1134" w:right="1134" w:bottom="1134" w:left="1134" w:header="737" w:footer="737" w:gutter="0"/>
          <w:cols w:num="2" w:space="720"/>
          <w:docGrid w:linePitch="272"/>
        </w:sect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Prueba </w:t>
      </w:r>
      <w:proofErr w:type="spellStart"/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físicoquímica</w:t>
      </w:r>
      <w:proofErr w:type="spellEnd"/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del agua</w:t>
      </w:r>
    </w:p>
    <w:p w:rsidR="00073AF6" w:rsidRPr="00331460" w:rsidRDefault="00073AF6" w:rsidP="008A2633">
      <w:pPr>
        <w:spacing w:line="276" w:lineRule="auto"/>
        <w:ind w:left="6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5621DE" w:rsidRPr="00331460" w:rsidRDefault="005621DE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C5479D" w:rsidRPr="00331460" w:rsidRDefault="00C5479D" w:rsidP="008A2633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Agua para Consumo Humano (Hidratación)</w:t>
      </w:r>
    </w:p>
    <w:p w:rsidR="00C5479D" w:rsidRPr="00331460" w:rsidRDefault="00C5479D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6974E8" w:rsidRPr="00331460" w:rsidRDefault="006974E8" w:rsidP="008A2633">
      <w:pPr>
        <w:pStyle w:val="Prrafodelista"/>
        <w:numPr>
          <w:ilvl w:val="0"/>
          <w:numId w:val="25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6974E8" w:rsidRPr="00331460" w:rsidSect="008B5335">
          <w:type w:val="continuous"/>
          <w:pgSz w:w="12242" w:h="15842" w:code="1"/>
          <w:pgMar w:top="1134" w:right="1134" w:bottom="1134" w:left="1134" w:header="737" w:footer="737" w:gutter="0"/>
          <w:cols w:space="720"/>
          <w:docGrid w:linePitch="272"/>
        </w:sectPr>
      </w:pPr>
    </w:p>
    <w:p w:rsidR="00C5479D" w:rsidRPr="00331460" w:rsidRDefault="00C5479D" w:rsidP="008A2633">
      <w:pPr>
        <w:pStyle w:val="Prrafodelista"/>
        <w:numPr>
          <w:ilvl w:val="0"/>
          <w:numId w:val="25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Prueba físico</w:t>
      </w:r>
      <w:r w:rsidR="002401C1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-</w:t>
      </w: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química del agua</w:t>
      </w:r>
    </w:p>
    <w:p w:rsidR="00C5479D" w:rsidRPr="00331460" w:rsidRDefault="00BF6429" w:rsidP="008A2633">
      <w:pPr>
        <w:pStyle w:val="Prrafodelista"/>
        <w:numPr>
          <w:ilvl w:val="0"/>
          <w:numId w:val="25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Último registro de inspección sanitaria</w:t>
      </w:r>
    </w:p>
    <w:p w:rsidR="006974E8" w:rsidRPr="00331460" w:rsidRDefault="006974E8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6974E8" w:rsidRPr="00331460" w:rsidSect="006974E8">
          <w:type w:val="continuous"/>
          <w:pgSz w:w="12242" w:h="15842" w:code="1"/>
          <w:pgMar w:top="1134" w:right="1134" w:bottom="1134" w:left="1134" w:header="737" w:footer="737" w:gutter="0"/>
          <w:cols w:num="2" w:space="720"/>
          <w:docGrid w:linePitch="272"/>
        </w:sectPr>
      </w:pPr>
    </w:p>
    <w:p w:rsidR="00073AF6" w:rsidRPr="00331460" w:rsidRDefault="00073AF6" w:rsidP="008A2633">
      <w:pPr>
        <w:spacing w:line="276" w:lineRule="auto"/>
        <w:ind w:left="6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16765E" w:rsidRPr="00331460" w:rsidRDefault="0016765E" w:rsidP="0016765E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Extintores de Fuego y Equipos Menores Contra-Incendio</w:t>
      </w:r>
    </w:p>
    <w:p w:rsidR="0016765E" w:rsidRPr="00331460" w:rsidRDefault="0016765E" w:rsidP="0016765E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16765E" w:rsidRPr="00331460" w:rsidRDefault="0016765E" w:rsidP="0016765E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16765E" w:rsidRPr="00331460" w:rsidSect="008B5335">
          <w:type w:val="continuous"/>
          <w:pgSz w:w="12242" w:h="15842" w:code="1"/>
          <w:pgMar w:top="1134" w:right="1134" w:bottom="1134" w:left="1134" w:header="737" w:footer="737" w:gutter="0"/>
          <w:cols w:space="720"/>
          <w:docGrid w:linePitch="272"/>
        </w:sectPr>
      </w:pPr>
    </w:p>
    <w:p w:rsidR="0016765E" w:rsidRPr="00331460" w:rsidRDefault="0016765E" w:rsidP="0016765E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Procedimiento Operacional y de Seguridad de la actividad.</w:t>
      </w:r>
    </w:p>
    <w:p w:rsidR="00066F19" w:rsidRPr="0062602A" w:rsidRDefault="0016765E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Hoja de Datos de Seguridad del agente</w:t>
      </w:r>
    </w:p>
    <w:p w:rsidR="0016765E" w:rsidRPr="00331460" w:rsidRDefault="0016765E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066F19" w:rsidRPr="00331460" w:rsidRDefault="00066F19" w:rsidP="008A2633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noProof/>
          <w:color w:val="000000"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41BA81D3" wp14:editId="2B135DF6">
                <wp:simplePos x="0" y="0"/>
                <wp:positionH relativeFrom="column">
                  <wp:posOffset>0</wp:posOffset>
                </wp:positionH>
                <wp:positionV relativeFrom="paragraph">
                  <wp:posOffset>170815</wp:posOffset>
                </wp:positionV>
                <wp:extent cx="3060000" cy="0"/>
                <wp:effectExtent l="0" t="0" r="26670" b="19050"/>
                <wp:wrapNone/>
                <wp:docPr id="20" name="Conector rec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60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66C4FF" id="Conector recto 20" o:spid="_x0000_s1026" style="position:absolute;flip:y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3.45pt" to="240.9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" strokecolor="red"/>
            </w:pict>
          </mc:Fallback>
        </mc:AlternateContent>
      </w: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Dotación y Elementos de Protección Personal</w:t>
      </w:r>
    </w:p>
    <w:p w:rsidR="00066F19" w:rsidRPr="00331460" w:rsidRDefault="00066F19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066F19" w:rsidRPr="00331460" w:rsidRDefault="00066F19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Suministro de EPP contramarcados con la norma ANSI de fabricación.</w:t>
      </w:r>
    </w:p>
    <w:p w:rsidR="00066F19" w:rsidRPr="00331460" w:rsidRDefault="00066F19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Ficha Técnica de los EPP de características especiales que no sean identificables por inspección visual.</w:t>
      </w:r>
    </w:p>
    <w:p w:rsidR="0054586E" w:rsidRPr="00331460" w:rsidRDefault="0054586E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4F70E8" w:rsidRPr="00331460" w:rsidRDefault="004F70E8" w:rsidP="008A2633">
      <w:pPr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</w:p>
    <w:p w:rsidR="004F70E8" w:rsidRPr="00331460" w:rsidRDefault="004F70E8" w:rsidP="008A2633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noProof/>
          <w:color w:val="000000"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1F6C057B" wp14:editId="0E1B1315">
                <wp:simplePos x="0" y="0"/>
                <wp:positionH relativeFrom="column">
                  <wp:posOffset>0</wp:posOffset>
                </wp:positionH>
                <wp:positionV relativeFrom="paragraph">
                  <wp:posOffset>170815</wp:posOffset>
                </wp:positionV>
                <wp:extent cx="3060000" cy="0"/>
                <wp:effectExtent l="0" t="0" r="26670" b="19050"/>
                <wp:wrapNone/>
                <wp:docPr id="26" name="Conector rect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60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CD0486" id="Conector recto 26" o:spid="_x0000_s1026" style="position:absolute;flip:y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3.45pt" to="240.9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" strokecolor="red"/>
            </w:pict>
          </mc:Fallback>
        </mc:AlternateContent>
      </w: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Exámenes Médicos Ocupacionales</w:t>
      </w:r>
    </w:p>
    <w:p w:rsidR="004F70E8" w:rsidRPr="00331460" w:rsidRDefault="004F70E8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4F70E8" w:rsidRPr="00331460" w:rsidRDefault="004F70E8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4F70E8" w:rsidRPr="00331460" w:rsidSect="008B5335">
          <w:type w:val="continuous"/>
          <w:pgSz w:w="12242" w:h="15842" w:code="1"/>
          <w:pgMar w:top="1134" w:right="1134" w:bottom="1134" w:left="1134" w:header="737" w:footer="737" w:gutter="0"/>
          <w:cols w:space="720"/>
          <w:docGrid w:linePitch="272"/>
        </w:sectPr>
      </w:pPr>
    </w:p>
    <w:p w:rsidR="004F70E8" w:rsidRPr="00331460" w:rsidRDefault="004F70E8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Licencia de prestación de servicios en Salud Ocupacional del Centro Médico</w:t>
      </w:r>
    </w:p>
    <w:p w:rsidR="004F70E8" w:rsidRDefault="004F70E8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Licencia en Salud Ocupacional de cada uno de los médicos que firman los certificados de aptitud</w:t>
      </w:r>
    </w:p>
    <w:p w:rsidR="0062602A" w:rsidRPr="00331460" w:rsidRDefault="0062602A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Certificados de habilitación expedidos por secretaria de salud</w:t>
      </w:r>
    </w:p>
    <w:p w:rsidR="004F70E8" w:rsidRPr="00331460" w:rsidRDefault="004F70E8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Certificados de calibración de los equipos médicos de medición</w:t>
      </w:r>
    </w:p>
    <w:p w:rsidR="004F70E8" w:rsidRPr="00331460" w:rsidRDefault="004F70E8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4F70E8" w:rsidRPr="00331460" w:rsidSect="0097095E">
          <w:type w:val="continuous"/>
          <w:pgSz w:w="12242" w:h="15842" w:code="1"/>
          <w:pgMar w:top="1134" w:right="1134" w:bottom="1134" w:left="1134" w:header="737" w:footer="737" w:gutter="0"/>
          <w:cols w:num="2" w:space="720"/>
          <w:docGrid w:linePitch="272"/>
        </w:sect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Cláusula contractual de realización de exámenes bajo los estándares del profesiograma corporativo</w:t>
      </w:r>
    </w:p>
    <w:p w:rsidR="004F70E8" w:rsidRPr="00331460" w:rsidRDefault="004F70E8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4F70E8" w:rsidRPr="00331460" w:rsidRDefault="004F70E8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4F70E8" w:rsidRPr="00331460" w:rsidRDefault="004F70E8" w:rsidP="008A2633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noProof/>
          <w:color w:val="000000"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3FB7C679" wp14:editId="0845F27E">
                <wp:simplePos x="0" y="0"/>
                <wp:positionH relativeFrom="column">
                  <wp:posOffset>0</wp:posOffset>
                </wp:positionH>
                <wp:positionV relativeFrom="paragraph">
                  <wp:posOffset>171450</wp:posOffset>
                </wp:positionV>
                <wp:extent cx="3060000" cy="0"/>
                <wp:effectExtent l="0" t="0" r="26670" b="19050"/>
                <wp:wrapNone/>
                <wp:docPr id="31" name="Conector recto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60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AA4275" id="Conector recto 31" o:spid="_x0000_s1026" style="position:absolute;flip:y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3.5pt" to="240.9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" strokecolor="red"/>
            </w:pict>
          </mc:Fallback>
        </mc:AlternateContent>
      </w: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Evaluación de Factores de Riesgo Psicosocial</w:t>
      </w:r>
    </w:p>
    <w:p w:rsidR="004F70E8" w:rsidRPr="00331460" w:rsidRDefault="004F70E8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4F70E8" w:rsidRPr="00331460" w:rsidRDefault="004F70E8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4F70E8" w:rsidRPr="00331460" w:rsidSect="008B5335">
          <w:type w:val="continuous"/>
          <w:pgSz w:w="12242" w:h="15842" w:code="1"/>
          <w:pgMar w:top="1134" w:right="1134" w:bottom="1134" w:left="1134" w:header="737" w:footer="737" w:gutter="0"/>
          <w:cols w:space="720"/>
          <w:docGrid w:linePitch="272"/>
        </w:sectPr>
      </w:pPr>
    </w:p>
    <w:p w:rsidR="004F70E8" w:rsidRPr="00331460" w:rsidRDefault="004F70E8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Licencia en Salud ocupacional del psicólogo que realiza el análisis e informe de resultados.</w:t>
      </w:r>
    </w:p>
    <w:p w:rsidR="004F70E8" w:rsidRPr="00331460" w:rsidRDefault="004F70E8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Compromiso de custodia de la información y Acuerdo de Confidencialidad.</w:t>
      </w:r>
    </w:p>
    <w:p w:rsidR="004F70E8" w:rsidRPr="00331460" w:rsidRDefault="004F70E8" w:rsidP="008A2633">
      <w:pPr>
        <w:pStyle w:val="Prrafodelista"/>
        <w:numPr>
          <w:ilvl w:val="0"/>
          <w:numId w:val="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4F70E8" w:rsidRPr="00331460" w:rsidSect="006974E8">
          <w:type w:val="continuous"/>
          <w:pgSz w:w="12242" w:h="15842" w:code="1"/>
          <w:pgMar w:top="1134" w:right="1134" w:bottom="1134" w:left="1134" w:header="737" w:footer="737" w:gutter="0"/>
          <w:cols w:num="2" w:space="720"/>
          <w:docGrid w:linePitch="272"/>
        </w:sect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lastRenderedPageBreak/>
        <w:t>Procedimiento de solicitud individual de consulta de resultados.</w:t>
      </w:r>
    </w:p>
    <w:p w:rsidR="004F70E8" w:rsidRPr="00331460" w:rsidRDefault="004F70E8" w:rsidP="008A2633">
      <w:pPr>
        <w:spacing w:line="276" w:lineRule="auto"/>
        <w:ind w:left="6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5621DE" w:rsidRPr="00331460" w:rsidRDefault="005621DE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900190" w:rsidRPr="00331460" w:rsidRDefault="00900190" w:rsidP="00900190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900190" w:rsidRPr="00331460" w:rsidRDefault="00900190" w:rsidP="00900190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noProof/>
          <w:color w:val="000000"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768320" behindDoc="0" locked="0" layoutInCell="1" allowOverlap="1" wp14:anchorId="62E15BF2" wp14:editId="7A913332">
                <wp:simplePos x="0" y="0"/>
                <wp:positionH relativeFrom="column">
                  <wp:posOffset>0</wp:posOffset>
                </wp:positionH>
                <wp:positionV relativeFrom="paragraph">
                  <wp:posOffset>170815</wp:posOffset>
                </wp:positionV>
                <wp:extent cx="3060000" cy="0"/>
                <wp:effectExtent l="0" t="0" r="26670" b="19050"/>
                <wp:wrapNone/>
                <wp:docPr id="27" name="Conector recto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60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748274" id="Conector recto 27" o:spid="_x0000_s1026" style="position:absolute;flip:y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3.45pt" to="240.9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" strokecolor="red"/>
            </w:pict>
          </mc:Fallback>
        </mc:AlternateContent>
      </w: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Intermediario de riesgos laborales</w:t>
      </w:r>
    </w:p>
    <w:p w:rsidR="00900190" w:rsidRPr="00331460" w:rsidRDefault="00900190" w:rsidP="00900190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900190" w:rsidRPr="00331460" w:rsidRDefault="00900190" w:rsidP="00900190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Inscripción en el Registro Único de Intermediarios del Ministerio del Trabajo.</w:t>
      </w:r>
    </w:p>
    <w:p w:rsidR="0016765E" w:rsidRPr="00331460" w:rsidRDefault="0016765E" w:rsidP="0016765E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16765E" w:rsidRPr="00331460" w:rsidRDefault="0016765E" w:rsidP="0016765E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noProof/>
          <w:color w:val="000000"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789824" behindDoc="0" locked="0" layoutInCell="1" allowOverlap="1" wp14:anchorId="3CD5C40D" wp14:editId="6FCEECEE">
                <wp:simplePos x="0" y="0"/>
                <wp:positionH relativeFrom="column">
                  <wp:posOffset>0</wp:posOffset>
                </wp:positionH>
                <wp:positionV relativeFrom="paragraph">
                  <wp:posOffset>180340</wp:posOffset>
                </wp:positionV>
                <wp:extent cx="3060000" cy="0"/>
                <wp:effectExtent l="0" t="0" r="26670" b="19050"/>
                <wp:wrapNone/>
                <wp:docPr id="25" name="Conector rect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60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A9279D" id="Conector recto 25" o:spid="_x0000_s1026" style="position:absolute;flip:y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pt" to="240.9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" strokecolor="red"/>
            </w:pict>
          </mc:Fallback>
        </mc:AlternateContent>
      </w: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Centros de Entrenamiento para Trabajo en Alturas</w:t>
      </w:r>
    </w:p>
    <w:p w:rsidR="0016765E" w:rsidRPr="00331460" w:rsidRDefault="0016765E" w:rsidP="0016765E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16765E" w:rsidRPr="00331460" w:rsidRDefault="0016765E" w:rsidP="0016765E">
      <w:pPr>
        <w:pStyle w:val="Prrafodelista"/>
        <w:numPr>
          <w:ilvl w:val="0"/>
          <w:numId w:val="10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16765E" w:rsidRPr="00331460" w:rsidSect="008B5335">
          <w:type w:val="continuous"/>
          <w:pgSz w:w="12242" w:h="15842" w:code="1"/>
          <w:pgMar w:top="1134" w:right="1134" w:bottom="1134" w:left="1134" w:header="737" w:footer="737" w:gutter="0"/>
          <w:cols w:space="720"/>
          <w:docGrid w:linePitch="272"/>
        </w:sectPr>
      </w:pPr>
    </w:p>
    <w:p w:rsidR="0016765E" w:rsidRPr="00331460" w:rsidRDefault="0016765E" w:rsidP="0016765E">
      <w:pPr>
        <w:pStyle w:val="Prrafodelista"/>
        <w:numPr>
          <w:ilvl w:val="0"/>
          <w:numId w:val="10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Inscripción del Centro de Capacitación y Entrenamiento ante el Ministerio de Trabajo a través de la Dirección de Movilidad y Formación para el Trabajo.</w:t>
      </w:r>
    </w:p>
    <w:p w:rsidR="0016765E" w:rsidRPr="00331460" w:rsidRDefault="0016765E" w:rsidP="0016765E">
      <w:pPr>
        <w:pStyle w:val="Prrafodelista"/>
        <w:numPr>
          <w:ilvl w:val="0"/>
          <w:numId w:val="10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Certificación de Calidad del Centro de Capacitación y Entrenamiento acreditado por la ONAC.</w:t>
      </w:r>
    </w:p>
    <w:p w:rsidR="0016765E" w:rsidRPr="00331460" w:rsidRDefault="0016765E" w:rsidP="0016765E">
      <w:pPr>
        <w:pStyle w:val="Prrafodelista"/>
        <w:numPr>
          <w:ilvl w:val="0"/>
          <w:numId w:val="10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Licencia en Salud Ocupacional del Entrenador.</w:t>
      </w:r>
    </w:p>
    <w:p w:rsidR="0016765E" w:rsidRPr="00331460" w:rsidRDefault="0016765E" w:rsidP="0016765E">
      <w:pPr>
        <w:pStyle w:val="Prrafodelista"/>
        <w:numPr>
          <w:ilvl w:val="0"/>
          <w:numId w:val="10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Hoja de vida del Entrenador y las certificaciones que demuestren la formación básica como técnico, tecnólogo o profesional en Salud Ocupacional </w:t>
      </w:r>
      <w:proofErr w:type="spellStart"/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ó</w:t>
      </w:r>
      <w:proofErr w:type="spellEnd"/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profesional en cualquier disciplina con </w:t>
      </w: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especialización en salud ocupacional y experiencia mínima de seis (6) meses en actividades de salud y seguridad en el trabajo con aplicación del programa de protección contra caídas y lo relacionado con trabajo seguro en alturas.</w:t>
      </w:r>
    </w:p>
    <w:p w:rsidR="0016765E" w:rsidRPr="00331460" w:rsidRDefault="0016765E" w:rsidP="0016765E">
      <w:pPr>
        <w:pStyle w:val="Prrafodelista"/>
        <w:numPr>
          <w:ilvl w:val="0"/>
          <w:numId w:val="10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Certificación de formación como Entrenador para Trabajo Seguro en Alturas.</w:t>
      </w:r>
    </w:p>
    <w:p w:rsidR="0016765E" w:rsidRPr="00331460" w:rsidRDefault="0016765E" w:rsidP="0016765E">
      <w:pPr>
        <w:pStyle w:val="Prrafodelista"/>
        <w:numPr>
          <w:ilvl w:val="0"/>
          <w:numId w:val="10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Registro del seguro de accidentes con coberturas para los aprendices.</w:t>
      </w:r>
    </w:p>
    <w:p w:rsidR="0016765E" w:rsidRPr="00331460" w:rsidRDefault="0016765E" w:rsidP="0016765E">
      <w:pPr>
        <w:pStyle w:val="Prrafodelista"/>
        <w:numPr>
          <w:ilvl w:val="0"/>
          <w:numId w:val="10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Código de buen comportamiento de la institución educativa.</w:t>
      </w:r>
    </w:p>
    <w:p w:rsidR="0016765E" w:rsidRPr="00331460" w:rsidRDefault="0016765E" w:rsidP="0016765E">
      <w:pPr>
        <w:pStyle w:val="Prrafodelista"/>
        <w:numPr>
          <w:ilvl w:val="0"/>
          <w:numId w:val="10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Plan de Estudios.</w:t>
      </w:r>
    </w:p>
    <w:p w:rsidR="0016765E" w:rsidRPr="00331460" w:rsidRDefault="0016765E" w:rsidP="0016765E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16765E" w:rsidRPr="00331460" w:rsidSect="002F5A86">
          <w:type w:val="continuous"/>
          <w:pgSz w:w="12242" w:h="15842" w:code="1"/>
          <w:pgMar w:top="1134" w:right="1134" w:bottom="1134" w:left="1134" w:header="737" w:footer="737" w:gutter="0"/>
          <w:cols w:num="2" w:space="720"/>
          <w:docGrid w:linePitch="272"/>
        </w:sectPr>
      </w:pPr>
    </w:p>
    <w:p w:rsidR="0016765E" w:rsidRPr="00331460" w:rsidRDefault="0016765E" w:rsidP="0016765E">
      <w:pPr>
        <w:spacing w:line="276" w:lineRule="auto"/>
        <w:ind w:left="6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16765E" w:rsidRPr="00331460" w:rsidRDefault="0016765E" w:rsidP="0016765E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16765E" w:rsidRPr="00331460" w:rsidRDefault="0016765E" w:rsidP="0016765E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noProof/>
          <w:color w:val="000000"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788800" behindDoc="0" locked="0" layoutInCell="1" allowOverlap="1" wp14:anchorId="706447DD" wp14:editId="5225EE95">
                <wp:simplePos x="0" y="0"/>
                <wp:positionH relativeFrom="column">
                  <wp:posOffset>0</wp:posOffset>
                </wp:positionH>
                <wp:positionV relativeFrom="paragraph">
                  <wp:posOffset>180340</wp:posOffset>
                </wp:positionV>
                <wp:extent cx="3060000" cy="0"/>
                <wp:effectExtent l="0" t="0" r="26670" b="19050"/>
                <wp:wrapNone/>
                <wp:docPr id="24" name="Conector rec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60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FDE553" id="Conector recto 24" o:spid="_x0000_s1026" style="position:absolute;flip:y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pt" to="240.9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" strokecolor="red"/>
            </w:pict>
          </mc:Fallback>
        </mc:AlternateContent>
      </w: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Rescatistas de Víctimas en Alturas</w:t>
      </w:r>
    </w:p>
    <w:p w:rsidR="0016765E" w:rsidRPr="00331460" w:rsidRDefault="0016765E" w:rsidP="0016765E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16765E" w:rsidRPr="00331460" w:rsidRDefault="0016765E" w:rsidP="0016765E">
      <w:pPr>
        <w:pStyle w:val="Prrafodelista"/>
        <w:numPr>
          <w:ilvl w:val="0"/>
          <w:numId w:val="15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Certificación de Competencias para Trabajos de Rescate de Víctimas</w:t>
      </w:r>
    </w:p>
    <w:p w:rsidR="0016765E" w:rsidRPr="00331460" w:rsidRDefault="0016765E" w:rsidP="0016765E">
      <w:pPr>
        <w:pStyle w:val="Prrafodelista"/>
        <w:numPr>
          <w:ilvl w:val="0"/>
          <w:numId w:val="15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Plan de Rescate de Víctimas en Alturas</w:t>
      </w:r>
    </w:p>
    <w:p w:rsidR="0016765E" w:rsidRPr="00331460" w:rsidRDefault="0016765E" w:rsidP="0016765E">
      <w:pPr>
        <w:spacing w:line="276" w:lineRule="auto"/>
        <w:ind w:left="6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16765E" w:rsidRPr="00331460" w:rsidRDefault="0016765E" w:rsidP="0016765E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noProof/>
          <w:color w:val="000000"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790848" behindDoc="0" locked="0" layoutInCell="1" allowOverlap="1" wp14:anchorId="143EA95E" wp14:editId="42F42974">
                <wp:simplePos x="0" y="0"/>
                <wp:positionH relativeFrom="column">
                  <wp:posOffset>0</wp:posOffset>
                </wp:positionH>
                <wp:positionV relativeFrom="paragraph">
                  <wp:posOffset>180340</wp:posOffset>
                </wp:positionV>
                <wp:extent cx="3060000" cy="0"/>
                <wp:effectExtent l="0" t="0" r="26670" b="19050"/>
                <wp:wrapNone/>
                <wp:docPr id="32" name="Conector recto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60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20DA3F" id="Conector recto 32" o:spid="_x0000_s1026" style="position:absolute;flip:y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pt" to="240.9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" strokecolor="red"/>
            </w:pict>
          </mc:Fallback>
        </mc:AlternateContent>
      </w: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Certificación de Equipos de Protección contra Caídas</w:t>
      </w:r>
    </w:p>
    <w:p w:rsidR="0016765E" w:rsidRPr="00331460" w:rsidRDefault="0016765E" w:rsidP="0016765E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16765E" w:rsidRPr="00331460" w:rsidRDefault="0016765E" w:rsidP="0016765E">
      <w:pPr>
        <w:pStyle w:val="Prrafodelista"/>
        <w:numPr>
          <w:ilvl w:val="0"/>
          <w:numId w:val="15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Habilitación / Aval del fabricante para el ejercicio de certificación de EPC.</w:t>
      </w:r>
    </w:p>
    <w:p w:rsidR="0016765E" w:rsidRPr="00331460" w:rsidRDefault="0016765E" w:rsidP="0016765E">
      <w:pPr>
        <w:pStyle w:val="Prrafodelista"/>
        <w:numPr>
          <w:ilvl w:val="0"/>
          <w:numId w:val="15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Certificación de idoneidad del profesional certificador.</w:t>
      </w:r>
    </w:p>
    <w:p w:rsidR="0016765E" w:rsidRPr="00331460" w:rsidRDefault="0016765E" w:rsidP="0016765E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16765E" w:rsidRPr="00331460" w:rsidRDefault="0016765E" w:rsidP="0016765E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791872" behindDoc="0" locked="0" layoutInCell="1" allowOverlap="1" wp14:anchorId="2BE72AB9" wp14:editId="5E5EBE0B">
                <wp:simplePos x="0" y="0"/>
                <wp:positionH relativeFrom="column">
                  <wp:posOffset>0</wp:posOffset>
                </wp:positionH>
                <wp:positionV relativeFrom="paragraph">
                  <wp:posOffset>180340</wp:posOffset>
                </wp:positionV>
                <wp:extent cx="3060000" cy="0"/>
                <wp:effectExtent l="0" t="0" r="26670" b="19050"/>
                <wp:wrapNone/>
                <wp:docPr id="34" name="Conector recto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60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BAF0CB" id="Conector recto 34" o:spid="_x0000_s1026" style="position:absolute;flip:y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pt" to="240.9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" strokecolor="red"/>
            </w:pict>
          </mc:Fallback>
        </mc:AlternateContent>
      </w:r>
      <w:r w:rsidRPr="00331460">
        <w:rPr>
          <w:rFonts w:ascii="Century Gothic" w:hAnsi="Century Gothic"/>
          <w:b/>
          <w:noProof/>
          <w:sz w:val="22"/>
          <w:szCs w:val="22"/>
          <w:lang w:val="es-CO" w:eastAsia="es-CO"/>
        </w:rPr>
        <w:t>Suministro de Andamios</w:t>
      </w:r>
    </w:p>
    <w:p w:rsidR="0016765E" w:rsidRPr="00331460" w:rsidRDefault="0016765E" w:rsidP="0016765E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475D5D" w:rsidRPr="0062602A" w:rsidRDefault="0016765E" w:rsidP="0062602A">
      <w:pPr>
        <w:pStyle w:val="Prrafodelista"/>
        <w:numPr>
          <w:ilvl w:val="0"/>
          <w:numId w:val="33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Certificado de calidad de fabricación de las piezas componentes.</w:t>
      </w:r>
    </w:p>
    <w:p w:rsidR="00900190" w:rsidRPr="00331460" w:rsidRDefault="00900190" w:rsidP="00900190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475D5D" w:rsidRPr="00331460" w:rsidRDefault="00475D5D" w:rsidP="00900190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900190" w:rsidRPr="00331460" w:rsidRDefault="00900190" w:rsidP="00900190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noProof/>
          <w:color w:val="000000"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766272" behindDoc="0" locked="0" layoutInCell="1" allowOverlap="1" wp14:anchorId="3CFCBFC2" wp14:editId="4755595B">
                <wp:simplePos x="0" y="0"/>
                <wp:positionH relativeFrom="column">
                  <wp:posOffset>0</wp:posOffset>
                </wp:positionH>
                <wp:positionV relativeFrom="paragraph">
                  <wp:posOffset>170815</wp:posOffset>
                </wp:positionV>
                <wp:extent cx="3060000" cy="0"/>
                <wp:effectExtent l="0" t="0" r="26670" b="19050"/>
                <wp:wrapNone/>
                <wp:docPr id="49" name="Conector recto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60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DF9A5F" id="Conector recto 49" o:spid="_x0000_s1026" style="position:absolute;flip:y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3.45pt" to="240.9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" strokecolor="red"/>
            </w:pict>
          </mc:Fallback>
        </mc:AlternateContent>
      </w: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Profesional prestador de servicios HSEQC</w:t>
      </w:r>
    </w:p>
    <w:p w:rsidR="00900190" w:rsidRPr="00331460" w:rsidRDefault="00900190" w:rsidP="00900190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900190" w:rsidRPr="00331460" w:rsidRDefault="00900190" w:rsidP="00900190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900190" w:rsidRPr="00331460" w:rsidSect="008B5335">
          <w:headerReference w:type="default" r:id="rId28"/>
          <w:footerReference w:type="default" r:id="rId29"/>
          <w:type w:val="continuous"/>
          <w:pgSz w:w="12242" w:h="15842" w:code="1"/>
          <w:pgMar w:top="1134" w:right="1134" w:bottom="1134" w:left="1134" w:header="737" w:footer="737" w:gutter="0"/>
          <w:cols w:space="720"/>
          <w:docGrid w:linePitch="272"/>
        </w:sectPr>
      </w:pPr>
    </w:p>
    <w:p w:rsidR="00900190" w:rsidRPr="00331460" w:rsidRDefault="00900190" w:rsidP="00900190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Licencia en Seguridad y Salud en el Trabajo.</w:t>
      </w:r>
    </w:p>
    <w:p w:rsidR="00900190" w:rsidRPr="00331460" w:rsidRDefault="00900190" w:rsidP="00900190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Formalización del PERFIL DE CARGO (Auditor Interno, Coordinador de Trabajo Seguro en Alturas, Brigadista).</w:t>
      </w:r>
    </w:p>
    <w:p w:rsidR="00900190" w:rsidRPr="00331460" w:rsidRDefault="00900190" w:rsidP="00900190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900190" w:rsidRPr="00331460" w:rsidSect="00900190">
          <w:type w:val="continuous"/>
          <w:pgSz w:w="12242" w:h="15842" w:code="1"/>
          <w:pgMar w:top="1134" w:right="1134" w:bottom="1134" w:left="1134" w:header="737" w:footer="737" w:gutter="0"/>
          <w:cols w:num="2" w:space="720"/>
          <w:docGrid w:linePitch="272"/>
        </w:sect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Registros de acreditación de competencia.</w:t>
      </w:r>
    </w:p>
    <w:p w:rsidR="00900190" w:rsidRPr="00331460" w:rsidRDefault="00900190" w:rsidP="00900190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0C1B71" w:rsidRPr="00331460" w:rsidRDefault="00B95134" w:rsidP="008A2633">
      <w:pPr>
        <w:pStyle w:val="Prrafodelista"/>
        <w:numPr>
          <w:ilvl w:val="0"/>
          <w:numId w:val="1"/>
        </w:numPr>
        <w:shd w:val="clear" w:color="auto" w:fill="EEECE1" w:themeFill="background2"/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 xml:space="preserve">REQUISITOS </w:t>
      </w:r>
      <w:r w:rsidR="0090712B"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 xml:space="preserve">PARA </w:t>
      </w:r>
      <w:r w:rsidR="001305BA"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SUB</w:t>
      </w:r>
      <w:r w:rsidR="0090712B"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CONTRATISTAS</w:t>
      </w:r>
    </w:p>
    <w:p w:rsidR="008E3A7A" w:rsidRPr="00331460" w:rsidRDefault="008E3A7A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8E3A7A" w:rsidRPr="00331460" w:rsidRDefault="008E3A7A" w:rsidP="008A2633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noProof/>
          <w:color w:val="000000"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7D71C2" wp14:editId="0382060F">
                <wp:simplePos x="0" y="0"/>
                <wp:positionH relativeFrom="column">
                  <wp:posOffset>0</wp:posOffset>
                </wp:positionH>
                <wp:positionV relativeFrom="paragraph">
                  <wp:posOffset>170815</wp:posOffset>
                </wp:positionV>
                <wp:extent cx="3060000" cy="0"/>
                <wp:effectExtent l="0" t="0" r="26670" b="19050"/>
                <wp:wrapNone/>
                <wp:docPr id="45" name="Conector recto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60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5AF12C" id="Conector recto 45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3.45pt" to="240.9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" strokecolor="red"/>
            </w:pict>
          </mc:Fallback>
        </mc:AlternateContent>
      </w: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Servicios Profesionales</w:t>
      </w:r>
      <w:r w:rsidR="00473669"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 xml:space="preserve"> </w:t>
      </w:r>
      <w:r w:rsidR="00986045"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 xml:space="preserve">- </w:t>
      </w:r>
      <w:r w:rsidR="00473669"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Persona Natural</w:t>
      </w:r>
    </w:p>
    <w:p w:rsidR="008E3A7A" w:rsidRPr="00331460" w:rsidRDefault="008E3A7A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8E3A7A" w:rsidRPr="00331460" w:rsidRDefault="008E3A7A" w:rsidP="008A2633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Registros del Control Documental de Hoja de Vida del Proveedor o Contratista</w:t>
      </w:r>
    </w:p>
    <w:p w:rsidR="008E3A7A" w:rsidRPr="00331460" w:rsidRDefault="008E3A7A" w:rsidP="008A2633">
      <w:pPr>
        <w:pStyle w:val="Prrafodelista"/>
        <w:numPr>
          <w:ilvl w:val="1"/>
          <w:numId w:val="27"/>
        </w:num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RUT (Registro Único Tributario).</w:t>
      </w:r>
    </w:p>
    <w:p w:rsidR="008E3A7A" w:rsidRPr="00331460" w:rsidRDefault="008E3A7A" w:rsidP="008A2633">
      <w:pPr>
        <w:pStyle w:val="Prrafodelista"/>
        <w:numPr>
          <w:ilvl w:val="1"/>
          <w:numId w:val="27"/>
        </w:num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Referencia Bancaria.</w:t>
      </w:r>
    </w:p>
    <w:p w:rsidR="008E3A7A" w:rsidRPr="00331460" w:rsidRDefault="008E3A7A" w:rsidP="008A2633">
      <w:pPr>
        <w:pStyle w:val="Prrafodelista"/>
        <w:numPr>
          <w:ilvl w:val="1"/>
          <w:numId w:val="27"/>
        </w:num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Aviso de Privacidad para el Tratamiento de Datos.</w:t>
      </w:r>
    </w:p>
    <w:p w:rsidR="008E3A7A" w:rsidRPr="00331460" w:rsidRDefault="008E3A7A" w:rsidP="008A2633">
      <w:pPr>
        <w:pStyle w:val="Prrafodelista"/>
        <w:numPr>
          <w:ilvl w:val="1"/>
          <w:numId w:val="27"/>
        </w:num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Contrato de Prestación de Servicios.</w:t>
      </w:r>
    </w:p>
    <w:p w:rsidR="00900190" w:rsidRPr="00331460" w:rsidRDefault="00900190" w:rsidP="00900190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8E3A7A" w:rsidRPr="00331460" w:rsidRDefault="008E3A7A" w:rsidP="008A2633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Registro de la calificación del personal que demuestren las competencias.</w:t>
      </w:r>
      <w:r w:rsidR="00120EB3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Nota: Homologación de Título en Colombia, para personal extranjero con responsabilidad de aprobación/validación de documentación.</w:t>
      </w:r>
    </w:p>
    <w:p w:rsidR="00900190" w:rsidRPr="00331460" w:rsidRDefault="00900190" w:rsidP="00900190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8E3A7A" w:rsidRPr="00331460" w:rsidRDefault="008E3A7A" w:rsidP="008A2633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Registro de pagos al Sistema General de Seguridad Social y Riesgos Laborales.</w:t>
      </w:r>
    </w:p>
    <w:p w:rsidR="0016765E" w:rsidRPr="00331460" w:rsidRDefault="0016765E" w:rsidP="0016765E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16765E" w:rsidRPr="00331460" w:rsidRDefault="0016765E" w:rsidP="0016765E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Certificado de Aptitud Médica Ocupacional, el cual tendrá vigencia máxima de tres (3) años. En el caso de haber perdido su condición de contratista por un periodo superior a seis (6) meses continuos, deberá realizarse nuevamente el examen para la presentación del requisito.</w:t>
      </w:r>
    </w:p>
    <w:p w:rsidR="00900190" w:rsidRPr="00331460" w:rsidRDefault="00900190" w:rsidP="00900190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8E3A7A" w:rsidRPr="00331460" w:rsidRDefault="008E3A7A" w:rsidP="008A2633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Certificados de inspección y/o calibración de equipos y de calidad de los materiales que lo requieran.</w:t>
      </w:r>
    </w:p>
    <w:p w:rsidR="008E3A7A" w:rsidRPr="00331460" w:rsidRDefault="008E3A7A" w:rsidP="008A2633">
      <w:pPr>
        <w:spacing w:line="276" w:lineRule="auto"/>
        <w:ind w:left="6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473669" w:rsidRPr="00331460" w:rsidRDefault="00473669" w:rsidP="008A2633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noProof/>
          <w:color w:val="000000"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5047D7" wp14:editId="5AE0AECA">
                <wp:simplePos x="0" y="0"/>
                <wp:positionH relativeFrom="column">
                  <wp:posOffset>0</wp:posOffset>
                </wp:positionH>
                <wp:positionV relativeFrom="paragraph">
                  <wp:posOffset>170815</wp:posOffset>
                </wp:positionV>
                <wp:extent cx="3060000" cy="0"/>
                <wp:effectExtent l="0" t="0" r="26670" b="19050"/>
                <wp:wrapNone/>
                <wp:docPr id="47" name="Conector recto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60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48272D" id="Conector recto 47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3.45pt" to="240.9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" strokecolor="red"/>
            </w:pict>
          </mc:Fallback>
        </mc:AlternateContent>
      </w: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 xml:space="preserve">Servicios de Construcción u otros </w:t>
      </w:r>
      <w:r w:rsidR="00986045"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 xml:space="preserve">- </w:t>
      </w: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Persona Jurídica</w:t>
      </w:r>
      <w:r w:rsidR="009B0F67"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 xml:space="preserve"> (Hasta 10</w:t>
      </w: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 xml:space="preserve"> trabajadores al servicio del contrato)</w:t>
      </w:r>
    </w:p>
    <w:p w:rsidR="00473669" w:rsidRPr="00331460" w:rsidRDefault="00473669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473669" w:rsidRPr="00331460" w:rsidRDefault="00473669" w:rsidP="008A2633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Registros del Control Documental de Hoja de Vida del Proveedor o Contratista</w:t>
      </w:r>
    </w:p>
    <w:p w:rsidR="009B0F67" w:rsidRPr="00331460" w:rsidRDefault="009B0F67" w:rsidP="008A2633">
      <w:pPr>
        <w:pStyle w:val="Prrafodelista"/>
        <w:numPr>
          <w:ilvl w:val="1"/>
          <w:numId w:val="27"/>
        </w:num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9B0F67" w:rsidRPr="00331460" w:rsidSect="008B5335">
          <w:type w:val="continuous"/>
          <w:pgSz w:w="12242" w:h="15842" w:code="1"/>
          <w:pgMar w:top="1134" w:right="1134" w:bottom="1134" w:left="1134" w:header="737" w:footer="737" w:gutter="0"/>
          <w:cols w:space="720"/>
          <w:docGrid w:linePitch="272"/>
        </w:sectPr>
      </w:pPr>
    </w:p>
    <w:p w:rsidR="00473669" w:rsidRPr="00331460" w:rsidRDefault="00473669" w:rsidP="008A2633">
      <w:pPr>
        <w:pStyle w:val="Prrafodelista"/>
        <w:numPr>
          <w:ilvl w:val="1"/>
          <w:numId w:val="27"/>
        </w:num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RUT (Registro Único Tributario).</w:t>
      </w:r>
    </w:p>
    <w:p w:rsidR="00473669" w:rsidRPr="00331460" w:rsidRDefault="00473669" w:rsidP="008A2633">
      <w:pPr>
        <w:pStyle w:val="Prrafodelista"/>
        <w:numPr>
          <w:ilvl w:val="1"/>
          <w:numId w:val="27"/>
        </w:num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Referencia Bancaria.</w:t>
      </w:r>
    </w:p>
    <w:p w:rsidR="00473669" w:rsidRPr="00331460" w:rsidRDefault="00473669" w:rsidP="008A2633">
      <w:pPr>
        <w:pStyle w:val="Prrafodelista"/>
        <w:numPr>
          <w:ilvl w:val="1"/>
          <w:numId w:val="27"/>
        </w:num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Aviso de Privacidad para el Tratamiento de Datos.</w:t>
      </w:r>
    </w:p>
    <w:p w:rsidR="00473669" w:rsidRPr="00331460" w:rsidRDefault="00473669" w:rsidP="008A2633">
      <w:pPr>
        <w:pStyle w:val="Prrafodelista"/>
        <w:numPr>
          <w:ilvl w:val="1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Contrato de Prestación de Servicios.</w:t>
      </w:r>
    </w:p>
    <w:p w:rsidR="00473669" w:rsidRPr="00331460" w:rsidRDefault="00473669" w:rsidP="008A2633">
      <w:pPr>
        <w:pStyle w:val="Prrafodelista"/>
        <w:numPr>
          <w:ilvl w:val="1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Declaración de Origen de Fondos.</w:t>
      </w:r>
    </w:p>
    <w:p w:rsidR="009B0F67" w:rsidRPr="00331460" w:rsidRDefault="00473669" w:rsidP="008A2633">
      <w:pPr>
        <w:pStyle w:val="Prrafodelista"/>
        <w:numPr>
          <w:ilvl w:val="1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9B0F67" w:rsidRPr="00331460" w:rsidSect="009B0F67">
          <w:type w:val="continuous"/>
          <w:pgSz w:w="12242" w:h="15842" w:code="1"/>
          <w:pgMar w:top="1134" w:right="1134" w:bottom="1134" w:left="1134" w:header="737" w:footer="737" w:gutter="0"/>
          <w:cols w:num="2" w:space="720"/>
          <w:docGrid w:linePitch="272"/>
        </w:sect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Pólizas de Respaldo.</w:t>
      </w:r>
    </w:p>
    <w:p w:rsidR="00900190" w:rsidRPr="00331460" w:rsidRDefault="00900190" w:rsidP="00900190">
      <w:pPr>
        <w:spacing w:line="276" w:lineRule="auto"/>
        <w:ind w:left="6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473669" w:rsidRPr="00331460" w:rsidRDefault="00473669" w:rsidP="008A2633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Registro</w:t>
      </w:r>
      <w:r w:rsidR="0038176C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s</w:t>
      </w: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de la calificación del personal que demuestren las competencias.</w:t>
      </w:r>
    </w:p>
    <w:p w:rsidR="00900190" w:rsidRPr="00331460" w:rsidRDefault="00900190" w:rsidP="00900190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473669" w:rsidRPr="00331460" w:rsidRDefault="0038176C" w:rsidP="008A2633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Afiliación y/o r</w:t>
      </w:r>
      <w:r w:rsidR="00473669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egistro</w:t>
      </w: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s</w:t>
      </w:r>
      <w:r w:rsidR="00473669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de pagos al Sistema General de Seguridad Social y Riesgos Laborales</w:t>
      </w:r>
      <w:r w:rsidR="00BC19EA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del personal que presta los servicios</w:t>
      </w:r>
      <w:r w:rsidR="00473669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.</w:t>
      </w:r>
    </w:p>
    <w:p w:rsidR="0016765E" w:rsidRPr="00331460" w:rsidRDefault="0016765E" w:rsidP="0016765E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16765E" w:rsidRPr="00331460" w:rsidRDefault="0016765E" w:rsidP="0016765E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Certificado de Aptitud Médica Ocupacional del personal que presta los servicios.</w:t>
      </w:r>
    </w:p>
    <w:p w:rsidR="00BC19EA" w:rsidRPr="00331460" w:rsidRDefault="00BC19EA" w:rsidP="0016765E">
      <w:pPr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BC19EA" w:rsidRPr="00331460" w:rsidRDefault="00E938B7" w:rsidP="008A2633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Firma del </w:t>
      </w:r>
      <w:r w:rsidR="00BC19EA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Consentimiento Informado de Obediencia de Política Preventiva de Alcoholismo, Drogadicción y Tabaquismo suministrado por la compañía contratante.</w:t>
      </w:r>
    </w:p>
    <w:p w:rsidR="00900190" w:rsidRPr="00331460" w:rsidRDefault="00900190" w:rsidP="00900190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473669" w:rsidRPr="00331460" w:rsidRDefault="00473669" w:rsidP="008A2633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Certificados de inspección y/o calibración de equipos y de calidad de los materiales que lo requieran.</w:t>
      </w:r>
    </w:p>
    <w:p w:rsidR="00900190" w:rsidRPr="00331460" w:rsidRDefault="00900190" w:rsidP="00900190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473669" w:rsidRPr="00331460" w:rsidRDefault="00473669" w:rsidP="008A2633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Hojas de seguridad de materiales y productos utilizados.</w:t>
      </w:r>
    </w:p>
    <w:p w:rsidR="00900190" w:rsidRPr="00331460" w:rsidRDefault="00900190" w:rsidP="00900190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473669" w:rsidRPr="00331460" w:rsidRDefault="00473669" w:rsidP="008A2633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Procedimientos operativos y de seguridad de la labor contratada.</w:t>
      </w:r>
    </w:p>
    <w:p w:rsidR="00900190" w:rsidRPr="00331460" w:rsidRDefault="00900190" w:rsidP="00900190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9B0F67" w:rsidRPr="00331460" w:rsidRDefault="009B0F67" w:rsidP="008A2633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Análisis de Riesgos en el Trabajo.</w:t>
      </w:r>
    </w:p>
    <w:p w:rsidR="00473669" w:rsidRPr="00331460" w:rsidRDefault="00473669" w:rsidP="008A2633">
      <w:pPr>
        <w:spacing w:line="276" w:lineRule="auto"/>
        <w:ind w:left="6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4332B1" w:rsidRPr="00331460" w:rsidRDefault="004332B1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473669" w:rsidRPr="00331460" w:rsidRDefault="00473669" w:rsidP="008A2633">
      <w:pPr>
        <w:pStyle w:val="Prrafodelista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 w:themeFill="accent5" w:themeFillTint="33"/>
        <w:tabs>
          <w:tab w:val="left" w:pos="851"/>
        </w:tabs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noProof/>
          <w:color w:val="000000"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753984" behindDoc="0" locked="0" layoutInCell="1" allowOverlap="1" wp14:anchorId="4B994B28" wp14:editId="52E513D9">
                <wp:simplePos x="0" y="0"/>
                <wp:positionH relativeFrom="column">
                  <wp:posOffset>0</wp:posOffset>
                </wp:positionH>
                <wp:positionV relativeFrom="paragraph">
                  <wp:posOffset>170815</wp:posOffset>
                </wp:positionV>
                <wp:extent cx="3060000" cy="0"/>
                <wp:effectExtent l="0" t="0" r="26670" b="19050"/>
                <wp:wrapNone/>
                <wp:docPr id="48" name="Conector recto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60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409BFA" id="Conector recto 48" o:spid="_x0000_s1026" style="position:absolute;flip:y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3.45pt" to="240.9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" strokecolor="red"/>
            </w:pict>
          </mc:Fallback>
        </mc:AlternateContent>
      </w: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 xml:space="preserve">Servicios de Construcción u otros </w:t>
      </w:r>
      <w:r w:rsidR="00986045"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 xml:space="preserve">- </w:t>
      </w: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Persona Jurídica</w:t>
      </w:r>
      <w:r w:rsidR="009B0F67"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 xml:space="preserve"> (Más de 10</w:t>
      </w: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 xml:space="preserve"> trabajadores al servicio del contrato)</w:t>
      </w:r>
    </w:p>
    <w:p w:rsidR="00473669" w:rsidRPr="00331460" w:rsidRDefault="00473669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473669" w:rsidRPr="00331460" w:rsidRDefault="00473669" w:rsidP="008A2633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Registros del Control Documental de Hoja de Vida del Proveedor o Contratista</w:t>
      </w:r>
    </w:p>
    <w:p w:rsidR="009B0F67" w:rsidRPr="00331460" w:rsidRDefault="009B0F67" w:rsidP="008A2633">
      <w:pPr>
        <w:pStyle w:val="Prrafodelista"/>
        <w:numPr>
          <w:ilvl w:val="1"/>
          <w:numId w:val="27"/>
        </w:num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9B0F67" w:rsidRPr="00331460" w:rsidSect="008B5335">
          <w:type w:val="continuous"/>
          <w:pgSz w:w="12242" w:h="15842" w:code="1"/>
          <w:pgMar w:top="1134" w:right="1134" w:bottom="1134" w:left="1134" w:header="737" w:footer="737" w:gutter="0"/>
          <w:cols w:space="720"/>
          <w:docGrid w:linePitch="272"/>
        </w:sectPr>
      </w:pPr>
    </w:p>
    <w:p w:rsidR="00473669" w:rsidRPr="00331460" w:rsidRDefault="00473669" w:rsidP="008A2633">
      <w:pPr>
        <w:pStyle w:val="Prrafodelista"/>
        <w:numPr>
          <w:ilvl w:val="1"/>
          <w:numId w:val="27"/>
        </w:num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RUT (Registro Único Tributario).</w:t>
      </w:r>
    </w:p>
    <w:p w:rsidR="00473669" w:rsidRPr="00331460" w:rsidRDefault="00473669" w:rsidP="008A2633">
      <w:pPr>
        <w:pStyle w:val="Prrafodelista"/>
        <w:numPr>
          <w:ilvl w:val="1"/>
          <w:numId w:val="27"/>
        </w:num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Referencia Bancaria.</w:t>
      </w:r>
    </w:p>
    <w:p w:rsidR="00473669" w:rsidRPr="00331460" w:rsidRDefault="00473669" w:rsidP="008A2633">
      <w:pPr>
        <w:pStyle w:val="Prrafodelista"/>
        <w:numPr>
          <w:ilvl w:val="1"/>
          <w:numId w:val="27"/>
        </w:num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Aviso de Privacidad para el Tratamiento de Datos.</w:t>
      </w:r>
    </w:p>
    <w:p w:rsidR="00473669" w:rsidRPr="00331460" w:rsidRDefault="00473669" w:rsidP="008A2633">
      <w:pPr>
        <w:pStyle w:val="Prrafodelista"/>
        <w:numPr>
          <w:ilvl w:val="1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Contrato de Prestación de Servicios.</w:t>
      </w:r>
    </w:p>
    <w:p w:rsidR="00473669" w:rsidRPr="00331460" w:rsidRDefault="00473669" w:rsidP="008A2633">
      <w:pPr>
        <w:pStyle w:val="Prrafodelista"/>
        <w:numPr>
          <w:ilvl w:val="1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lastRenderedPageBreak/>
        <w:t>Declaración de Origen de Fondos.</w:t>
      </w:r>
    </w:p>
    <w:p w:rsidR="009B0F67" w:rsidRPr="00331460" w:rsidRDefault="009B0F67" w:rsidP="008A2633">
      <w:pPr>
        <w:pStyle w:val="Prrafodelista"/>
        <w:numPr>
          <w:ilvl w:val="1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  <w:sectPr w:rsidR="009B0F67" w:rsidRPr="00331460" w:rsidSect="009B0F67">
          <w:type w:val="continuous"/>
          <w:pgSz w:w="12242" w:h="15842" w:code="1"/>
          <w:pgMar w:top="1134" w:right="1134" w:bottom="1134" w:left="1134" w:header="737" w:footer="737" w:gutter="0"/>
          <w:cols w:num="2" w:space="720"/>
          <w:docGrid w:linePitch="272"/>
        </w:sect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Pólizas de Respaldo.</w:t>
      </w:r>
    </w:p>
    <w:p w:rsidR="00900190" w:rsidRPr="00331460" w:rsidRDefault="00900190" w:rsidP="00900190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473669" w:rsidRPr="00331460" w:rsidRDefault="00473669" w:rsidP="008A2633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Registro</w:t>
      </w:r>
      <w:r w:rsidR="0038176C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s</w:t>
      </w: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de la calificación del personal que demuestren las competencias.</w:t>
      </w:r>
    </w:p>
    <w:p w:rsidR="004332B1" w:rsidRPr="00331460" w:rsidRDefault="004332B1" w:rsidP="004332B1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473669" w:rsidRPr="00331460" w:rsidRDefault="0038176C" w:rsidP="008A2633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Afiliación y/o registros de pagos al Sistema General de Seguridad Social y Riesgos Laborales del personal que presta los servicios</w:t>
      </w:r>
      <w:r w:rsidR="00473669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.</w:t>
      </w:r>
    </w:p>
    <w:p w:rsidR="0016765E" w:rsidRPr="00331460" w:rsidRDefault="0016765E" w:rsidP="0016765E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16765E" w:rsidRPr="00331460" w:rsidRDefault="0016765E" w:rsidP="0016765E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Certificado de Aptitud Médica Ocupacional del personal que presta los servicios.</w:t>
      </w:r>
    </w:p>
    <w:p w:rsidR="0038176C" w:rsidRPr="00331460" w:rsidRDefault="0038176C" w:rsidP="0016765E">
      <w:pPr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38176C" w:rsidRPr="00331460" w:rsidRDefault="0038176C" w:rsidP="0038176C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Firma del Consentimiento Informado de Obediencia de Política Preventiva de Alcoholismo, Drogadicción y Tabaquismo suministrado por la compañía contratante.</w:t>
      </w:r>
    </w:p>
    <w:p w:rsidR="004332B1" w:rsidRPr="00331460" w:rsidRDefault="004332B1" w:rsidP="004332B1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473669" w:rsidRPr="00331460" w:rsidRDefault="00473669" w:rsidP="008A2633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Certificados de inspección y/o calibración de equipos y de calidad de los materiales que lo requieran.</w:t>
      </w:r>
    </w:p>
    <w:p w:rsidR="004332B1" w:rsidRPr="00331460" w:rsidRDefault="004332B1" w:rsidP="004332B1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473669" w:rsidRPr="00331460" w:rsidRDefault="00473669" w:rsidP="008A2633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Hojas de seguridad de materiales y productos utilizados.</w:t>
      </w:r>
    </w:p>
    <w:p w:rsidR="004332B1" w:rsidRPr="00331460" w:rsidRDefault="004332B1" w:rsidP="004332B1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473669" w:rsidRPr="00331460" w:rsidRDefault="00473669" w:rsidP="008A2633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Procedimientos operativos y de seguridad de la labor contratada.</w:t>
      </w:r>
    </w:p>
    <w:p w:rsidR="004332B1" w:rsidRPr="00331460" w:rsidRDefault="004332B1" w:rsidP="004332B1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9B0F67" w:rsidRPr="00331460" w:rsidRDefault="009B0F67" w:rsidP="008A2633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Análisis de Riesgos en el Trabajo.</w:t>
      </w:r>
    </w:p>
    <w:p w:rsidR="004332B1" w:rsidRPr="00331460" w:rsidRDefault="004332B1" w:rsidP="004332B1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473669" w:rsidRPr="00331460" w:rsidRDefault="00473669" w:rsidP="008A2633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Documento del Sistema de Gestión de Seguridad y Salud en el Trabajo (SG-SST).</w:t>
      </w:r>
    </w:p>
    <w:p w:rsidR="004332B1" w:rsidRPr="00331460" w:rsidRDefault="004332B1" w:rsidP="004332B1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9B0F67" w:rsidRPr="00331460" w:rsidRDefault="009B0F67" w:rsidP="008A2633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Reglamento de Higiene y Seguridad en el Trabajo.</w:t>
      </w:r>
    </w:p>
    <w:p w:rsidR="004332B1" w:rsidRPr="00331460" w:rsidRDefault="004332B1" w:rsidP="004332B1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9B0F67" w:rsidRPr="00331460" w:rsidRDefault="009B0F67" w:rsidP="008A2633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Plan de Gestión de Residuos.</w:t>
      </w:r>
    </w:p>
    <w:p w:rsidR="004332B1" w:rsidRPr="00331460" w:rsidRDefault="004332B1" w:rsidP="004332B1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9B0F67" w:rsidRPr="00331460" w:rsidRDefault="009B0F67" w:rsidP="008A2633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Acta de conformación del COPASST.</w:t>
      </w:r>
    </w:p>
    <w:p w:rsidR="004332B1" w:rsidRPr="00331460" w:rsidRDefault="004332B1" w:rsidP="004332B1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9B0F67" w:rsidRPr="00331460" w:rsidRDefault="009B0F67" w:rsidP="008A2633">
      <w:pPr>
        <w:pStyle w:val="Prrafodelista"/>
        <w:numPr>
          <w:ilvl w:val="0"/>
          <w:numId w:val="27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Firma del Anexo Contractual HSE para subcontratistas.</w:t>
      </w:r>
    </w:p>
    <w:p w:rsidR="00473669" w:rsidRPr="00331460" w:rsidRDefault="00473669" w:rsidP="008A2633">
      <w:pPr>
        <w:spacing w:line="276" w:lineRule="auto"/>
        <w:ind w:left="6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4332B1" w:rsidRPr="00331460" w:rsidRDefault="004332B1" w:rsidP="008A2633">
      <w:pPr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</w:p>
    <w:p w:rsidR="009B0F67" w:rsidRPr="00331460" w:rsidRDefault="009B0F67" w:rsidP="008A2633">
      <w:pPr>
        <w:pStyle w:val="Prrafodelista"/>
        <w:numPr>
          <w:ilvl w:val="0"/>
          <w:numId w:val="1"/>
        </w:numPr>
        <w:shd w:val="clear" w:color="auto" w:fill="EEECE1" w:themeFill="background2"/>
        <w:spacing w:line="276" w:lineRule="auto"/>
        <w:jc w:val="both"/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b/>
          <w:color w:val="000000"/>
          <w:sz w:val="22"/>
          <w:szCs w:val="22"/>
          <w:lang w:val="es-CO"/>
        </w:rPr>
        <w:t>PÓLIZAS DE RESPALDO AL CONTRATO SUSCRITO</w:t>
      </w:r>
    </w:p>
    <w:p w:rsidR="00A30811" w:rsidRPr="00331460" w:rsidRDefault="00A30811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A30811" w:rsidRPr="00331460" w:rsidRDefault="00DD26AB" w:rsidP="008A2633">
      <w:pPr>
        <w:pStyle w:val="Prrafodelista"/>
        <w:numPr>
          <w:ilvl w:val="0"/>
          <w:numId w:val="28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Cuando se otorguen anticipos iguales o mayores al 30% de la totalidad del contrato, constituir póliza de Buen Manejo de Anticipo.</w:t>
      </w:r>
    </w:p>
    <w:p w:rsidR="00734E13" w:rsidRPr="00331460" w:rsidRDefault="00734E13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734E13" w:rsidRPr="00331460" w:rsidRDefault="00734E13" w:rsidP="008A2633">
      <w:pPr>
        <w:pStyle w:val="Prrafodelista"/>
        <w:numPr>
          <w:ilvl w:val="0"/>
          <w:numId w:val="28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Las pólizas requeridas para la línea de construcción</w:t>
      </w:r>
      <w:r w:rsidR="004A5313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(Montos superiores a 30 SMMLV)</w:t>
      </w: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, son:</w:t>
      </w:r>
    </w:p>
    <w:p w:rsidR="00734E13" w:rsidRPr="00331460" w:rsidRDefault="00734E13" w:rsidP="008A2633">
      <w:pPr>
        <w:pStyle w:val="Prrafodelista"/>
        <w:numPr>
          <w:ilvl w:val="1"/>
          <w:numId w:val="28"/>
        </w:num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lastRenderedPageBreak/>
        <w:t>Responsabilidad civil y cumplimiento.</w:t>
      </w:r>
    </w:p>
    <w:p w:rsidR="00734E13" w:rsidRPr="00331460" w:rsidRDefault="00842DF2" w:rsidP="008A2633">
      <w:pPr>
        <w:pStyle w:val="Prrafodelista"/>
        <w:numPr>
          <w:ilvl w:val="1"/>
          <w:numId w:val="28"/>
        </w:num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Todo riesgo (</w:t>
      </w:r>
      <w:proofErr w:type="spellStart"/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Multiriesgo</w:t>
      </w:r>
      <w:proofErr w:type="spellEnd"/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)</w:t>
      </w:r>
      <w:r w:rsidR="00734E13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.</w:t>
      </w:r>
    </w:p>
    <w:p w:rsidR="00734E13" w:rsidRPr="00331460" w:rsidRDefault="00734E13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734E13" w:rsidRPr="00331460" w:rsidRDefault="00734E13" w:rsidP="008A2633">
      <w:pPr>
        <w:pStyle w:val="Prrafodelista"/>
        <w:numPr>
          <w:ilvl w:val="0"/>
          <w:numId w:val="28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Las pólizas para servicios relacionados con ingeniería </w:t>
      </w:r>
      <w:r w:rsidR="001305BA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de diseño </w:t>
      </w:r>
      <w:r w:rsidR="00EE397A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(Montos superiores a 1</w:t>
      </w:r>
      <w:r w:rsidR="00464AC7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5</w:t>
      </w:r>
      <w:r w:rsidR="004A5313"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 xml:space="preserve"> SMMLV)</w:t>
      </w: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, son:</w:t>
      </w:r>
    </w:p>
    <w:p w:rsidR="00734E13" w:rsidRPr="00331460" w:rsidRDefault="00734E13" w:rsidP="008A2633">
      <w:pPr>
        <w:pStyle w:val="Prrafodelista"/>
        <w:numPr>
          <w:ilvl w:val="1"/>
          <w:numId w:val="28"/>
        </w:num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Responsabilidad civil y cumplimiento.</w:t>
      </w:r>
    </w:p>
    <w:p w:rsidR="00464AC7" w:rsidRPr="00331460" w:rsidRDefault="00464AC7" w:rsidP="008A2633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2E24B8" w:rsidRPr="00331460" w:rsidRDefault="002E24B8" w:rsidP="008A2633">
      <w:pPr>
        <w:pStyle w:val="Prrafodelista"/>
        <w:numPr>
          <w:ilvl w:val="0"/>
          <w:numId w:val="28"/>
        </w:numPr>
        <w:spacing w:line="276" w:lineRule="auto"/>
        <w:ind w:left="426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Las pólizas requeridas por los vehículos livianos y equipos pesados independientemente del monto del contrato de prestación de servicios son:</w:t>
      </w:r>
    </w:p>
    <w:p w:rsidR="00464AC7" w:rsidRDefault="002E24B8" w:rsidP="008A2633">
      <w:pPr>
        <w:pStyle w:val="Prrafodelista"/>
        <w:numPr>
          <w:ilvl w:val="1"/>
          <w:numId w:val="28"/>
        </w:num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  <w:r w:rsidRPr="00331460">
        <w:rPr>
          <w:rFonts w:ascii="Century Gothic" w:hAnsi="Century Gothic" w:cstheme="minorHAnsi"/>
          <w:color w:val="000000"/>
          <w:sz w:val="22"/>
          <w:szCs w:val="22"/>
          <w:lang w:val="es-CO"/>
        </w:rPr>
        <w:t>Responsabilidad civil extracontractual.</w:t>
      </w:r>
    </w:p>
    <w:p w:rsidR="00331460" w:rsidRDefault="00331460" w:rsidP="00331460">
      <w:pPr>
        <w:pStyle w:val="Prrafodelista"/>
        <w:spacing w:line="276" w:lineRule="auto"/>
        <w:ind w:left="1440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331460" w:rsidRDefault="00331460" w:rsidP="00331460">
      <w:pPr>
        <w:pStyle w:val="Prrafodelista"/>
        <w:spacing w:line="276" w:lineRule="auto"/>
        <w:ind w:left="1440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331460" w:rsidRPr="00331460" w:rsidRDefault="00331460" w:rsidP="00331460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p w:rsidR="00331460" w:rsidRPr="00331460" w:rsidRDefault="00331460" w:rsidP="00331460">
      <w:pPr>
        <w:rPr>
          <w:rFonts w:ascii="Century Gothic" w:hAnsi="Century Gothic"/>
          <w:b/>
          <w:sz w:val="22"/>
          <w:szCs w:val="22"/>
        </w:rPr>
      </w:pPr>
      <w:r w:rsidRPr="00331460">
        <w:rPr>
          <w:rFonts w:ascii="Century Gothic" w:hAnsi="Century Gothic"/>
          <w:b/>
          <w:sz w:val="22"/>
          <w:szCs w:val="22"/>
        </w:rPr>
        <w:t>8. CONTROL DE CAMBIOS</w:t>
      </w:r>
    </w:p>
    <w:p w:rsidR="00331460" w:rsidRPr="00331460" w:rsidRDefault="00331460" w:rsidP="00331460">
      <w:pPr>
        <w:rPr>
          <w:rFonts w:ascii="Century Gothic" w:hAnsi="Century Gothic"/>
          <w:b/>
          <w:sz w:val="22"/>
          <w:szCs w:val="22"/>
        </w:rPr>
      </w:pPr>
    </w:p>
    <w:tbl>
      <w:tblPr>
        <w:tblW w:w="991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5"/>
        <w:gridCol w:w="6201"/>
        <w:gridCol w:w="2192"/>
      </w:tblGrid>
      <w:tr w:rsidR="0062602A" w:rsidRPr="00A96FBA" w:rsidTr="00230A49">
        <w:trPr>
          <w:trHeight w:val="222"/>
        </w:trPr>
        <w:tc>
          <w:tcPr>
            <w:tcW w:w="1525" w:type="dxa"/>
          </w:tcPr>
          <w:p w:rsidR="0062602A" w:rsidRPr="00A96FBA" w:rsidRDefault="0062602A" w:rsidP="00230A49">
            <w:pPr>
              <w:jc w:val="center"/>
              <w:rPr>
                <w:rFonts w:ascii="Century Gothic" w:hAnsi="Century Gothic" w:cs="Arial"/>
                <w:b/>
              </w:rPr>
            </w:pPr>
            <w:bookmarkStart w:id="4" w:name="_Hlk1676140"/>
            <w:r w:rsidRPr="00A96FBA">
              <w:rPr>
                <w:rFonts w:ascii="Century Gothic" w:hAnsi="Century Gothic" w:cs="Arial"/>
                <w:b/>
              </w:rPr>
              <w:t>Versión</w:t>
            </w:r>
          </w:p>
        </w:tc>
        <w:tc>
          <w:tcPr>
            <w:tcW w:w="6201" w:type="dxa"/>
          </w:tcPr>
          <w:p w:rsidR="0062602A" w:rsidRPr="00A96FBA" w:rsidRDefault="0062602A" w:rsidP="00230A49">
            <w:pPr>
              <w:jc w:val="center"/>
              <w:rPr>
                <w:rFonts w:ascii="Century Gothic" w:hAnsi="Century Gothic" w:cs="Arial"/>
                <w:b/>
              </w:rPr>
            </w:pPr>
            <w:r w:rsidRPr="00A96FBA">
              <w:rPr>
                <w:rFonts w:ascii="Century Gothic" w:hAnsi="Century Gothic" w:cs="Arial"/>
                <w:b/>
              </w:rPr>
              <w:t>Descripción y naturaleza del cambio</w:t>
            </w:r>
          </w:p>
        </w:tc>
        <w:tc>
          <w:tcPr>
            <w:tcW w:w="2192" w:type="dxa"/>
          </w:tcPr>
          <w:p w:rsidR="0062602A" w:rsidRPr="00A96FBA" w:rsidRDefault="0062602A" w:rsidP="00230A49">
            <w:pPr>
              <w:jc w:val="center"/>
              <w:rPr>
                <w:rFonts w:ascii="Century Gothic" w:hAnsi="Century Gothic" w:cs="Arial"/>
                <w:b/>
              </w:rPr>
            </w:pPr>
            <w:r w:rsidRPr="00A96FBA">
              <w:rPr>
                <w:rFonts w:ascii="Century Gothic" w:hAnsi="Century Gothic" w:cs="Arial"/>
                <w:b/>
              </w:rPr>
              <w:t>Fecha</w:t>
            </w:r>
          </w:p>
        </w:tc>
      </w:tr>
      <w:tr w:rsidR="0062602A" w:rsidRPr="00A96FBA" w:rsidTr="00230A49">
        <w:trPr>
          <w:trHeight w:val="235"/>
        </w:trPr>
        <w:tc>
          <w:tcPr>
            <w:tcW w:w="1525" w:type="dxa"/>
          </w:tcPr>
          <w:p w:rsidR="0062602A" w:rsidRPr="00A96FBA" w:rsidRDefault="0062602A" w:rsidP="00230A49">
            <w:pPr>
              <w:jc w:val="center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01</w:t>
            </w:r>
          </w:p>
        </w:tc>
        <w:tc>
          <w:tcPr>
            <w:tcW w:w="6201" w:type="dxa"/>
          </w:tcPr>
          <w:p w:rsidR="0062602A" w:rsidRPr="00A96FBA" w:rsidRDefault="0062602A" w:rsidP="00230A49">
            <w:pPr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Emisión del documento</w:t>
            </w:r>
          </w:p>
        </w:tc>
        <w:tc>
          <w:tcPr>
            <w:tcW w:w="2192" w:type="dxa"/>
          </w:tcPr>
          <w:p w:rsidR="0062602A" w:rsidRPr="00A96FBA" w:rsidRDefault="0062602A" w:rsidP="00230A49">
            <w:pPr>
              <w:jc w:val="center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17 Agos 2017</w:t>
            </w:r>
          </w:p>
        </w:tc>
      </w:tr>
      <w:tr w:rsidR="0062602A" w:rsidRPr="00A96FBA" w:rsidTr="00230A49">
        <w:trPr>
          <w:trHeight w:val="667"/>
        </w:trPr>
        <w:tc>
          <w:tcPr>
            <w:tcW w:w="1525" w:type="dxa"/>
          </w:tcPr>
          <w:p w:rsidR="0062602A" w:rsidRPr="00A96FBA" w:rsidRDefault="0062602A" w:rsidP="00230A49">
            <w:pPr>
              <w:jc w:val="center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02</w:t>
            </w:r>
          </w:p>
        </w:tc>
        <w:tc>
          <w:tcPr>
            <w:tcW w:w="6201" w:type="dxa"/>
          </w:tcPr>
          <w:p w:rsidR="0062602A" w:rsidRPr="00A96FBA" w:rsidRDefault="0062602A" w:rsidP="00230A49">
            <w:pPr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Cambio de estructura, logo y codificación</w:t>
            </w:r>
          </w:p>
        </w:tc>
        <w:tc>
          <w:tcPr>
            <w:tcW w:w="2192" w:type="dxa"/>
          </w:tcPr>
          <w:p w:rsidR="0062602A" w:rsidRPr="00A96FBA" w:rsidRDefault="0062602A" w:rsidP="00230A49">
            <w:pPr>
              <w:jc w:val="center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 xml:space="preserve">15 </w:t>
            </w:r>
            <w:proofErr w:type="gramStart"/>
            <w:r>
              <w:rPr>
                <w:rFonts w:ascii="Century Gothic" w:hAnsi="Century Gothic" w:cs="Arial"/>
              </w:rPr>
              <w:t>Ene</w:t>
            </w:r>
            <w:proofErr w:type="gramEnd"/>
            <w:r>
              <w:rPr>
                <w:rFonts w:ascii="Century Gothic" w:hAnsi="Century Gothic" w:cs="Arial"/>
              </w:rPr>
              <w:t xml:space="preserve"> 2019</w:t>
            </w:r>
          </w:p>
        </w:tc>
      </w:tr>
      <w:tr w:rsidR="0062602A" w:rsidRPr="00A96FBA" w:rsidTr="00230A49">
        <w:trPr>
          <w:trHeight w:val="235"/>
        </w:trPr>
        <w:tc>
          <w:tcPr>
            <w:tcW w:w="1525" w:type="dxa"/>
          </w:tcPr>
          <w:p w:rsidR="0062602A" w:rsidRPr="00A96FBA" w:rsidRDefault="0062602A" w:rsidP="00230A49">
            <w:pPr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6201" w:type="dxa"/>
          </w:tcPr>
          <w:p w:rsidR="0062602A" w:rsidRPr="00A96FBA" w:rsidRDefault="0062602A" w:rsidP="00230A49">
            <w:pPr>
              <w:rPr>
                <w:rFonts w:ascii="Century Gothic" w:hAnsi="Century Gothic" w:cs="Arial"/>
              </w:rPr>
            </w:pPr>
          </w:p>
        </w:tc>
        <w:tc>
          <w:tcPr>
            <w:tcW w:w="2192" w:type="dxa"/>
          </w:tcPr>
          <w:p w:rsidR="0062602A" w:rsidRPr="00A96FBA" w:rsidRDefault="0062602A" w:rsidP="00230A49">
            <w:pPr>
              <w:jc w:val="center"/>
              <w:rPr>
                <w:rFonts w:ascii="Century Gothic" w:hAnsi="Century Gothic" w:cs="Arial"/>
              </w:rPr>
            </w:pPr>
          </w:p>
        </w:tc>
      </w:tr>
    </w:tbl>
    <w:p w:rsidR="00331460" w:rsidRPr="00331460" w:rsidRDefault="00331460" w:rsidP="00331460">
      <w:pPr>
        <w:rPr>
          <w:rFonts w:ascii="Century Gothic" w:hAnsi="Century Gothic"/>
          <w:sz w:val="22"/>
          <w:szCs w:val="22"/>
        </w:rPr>
      </w:pPr>
      <w:bookmarkStart w:id="5" w:name="_GoBack"/>
      <w:bookmarkEnd w:id="4"/>
      <w:bookmarkEnd w:id="5"/>
    </w:p>
    <w:p w:rsidR="00331460" w:rsidRPr="00331460" w:rsidRDefault="00331460" w:rsidP="00331460">
      <w:pPr>
        <w:spacing w:line="276" w:lineRule="auto"/>
        <w:jc w:val="both"/>
        <w:rPr>
          <w:rFonts w:ascii="Century Gothic" w:hAnsi="Century Gothic" w:cstheme="minorHAnsi"/>
          <w:color w:val="000000"/>
          <w:sz w:val="22"/>
          <w:szCs w:val="22"/>
          <w:lang w:val="es-CO"/>
        </w:rPr>
      </w:pPr>
    </w:p>
    <w:sectPr w:rsidR="00331460" w:rsidRPr="00331460" w:rsidSect="008B5335">
      <w:type w:val="continuous"/>
      <w:pgSz w:w="12242" w:h="15842" w:code="1"/>
      <w:pgMar w:top="1134" w:right="1134" w:bottom="1134" w:left="1134" w:header="737" w:footer="73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4AC5" w:rsidRDefault="00A34AC5">
      <w:r>
        <w:separator/>
      </w:r>
    </w:p>
  </w:endnote>
  <w:endnote w:type="continuationSeparator" w:id="0">
    <w:p w:rsidR="00A34AC5" w:rsidRDefault="00A34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21" w:type="dxa"/>
      <w:jc w:val="center"/>
      <w:tblLook w:val="00A0" w:firstRow="1" w:lastRow="0" w:firstColumn="1" w:lastColumn="0" w:noHBand="0" w:noVBand="0"/>
    </w:tblPr>
    <w:tblGrid>
      <w:gridCol w:w="3307"/>
      <w:gridCol w:w="3307"/>
      <w:gridCol w:w="3307"/>
    </w:tblGrid>
    <w:tr w:rsidR="00475D5D" w:rsidRPr="00CF0440" w:rsidTr="0093315D">
      <w:trPr>
        <w:trHeight w:val="567"/>
        <w:jc w:val="center"/>
      </w:trPr>
      <w:tc>
        <w:tcPr>
          <w:tcW w:w="3307" w:type="dxa"/>
          <w:vAlign w:val="center"/>
        </w:tcPr>
        <w:p w:rsidR="00475D5D" w:rsidRPr="00CF0440" w:rsidRDefault="00475D5D" w:rsidP="0093315D">
          <w:pPr>
            <w:pStyle w:val="Encabezado"/>
            <w:spacing w:line="276" w:lineRule="auto"/>
            <w:jc w:val="center"/>
            <w:rPr>
              <w:rFonts w:asciiTheme="minorHAnsi" w:hAnsiTheme="minorHAnsi" w:cstheme="minorHAnsi"/>
              <w:szCs w:val="22"/>
            </w:rPr>
          </w:pPr>
        </w:p>
      </w:tc>
      <w:tc>
        <w:tcPr>
          <w:tcW w:w="3307" w:type="dxa"/>
          <w:vAlign w:val="center"/>
        </w:tcPr>
        <w:p w:rsidR="00475D5D" w:rsidRPr="00CF0440" w:rsidRDefault="00475D5D" w:rsidP="0093315D">
          <w:pPr>
            <w:pStyle w:val="Encabezado"/>
            <w:spacing w:line="276" w:lineRule="auto"/>
            <w:jc w:val="center"/>
            <w:rPr>
              <w:rFonts w:asciiTheme="minorHAnsi" w:hAnsiTheme="minorHAnsi" w:cstheme="minorHAnsi"/>
              <w:szCs w:val="22"/>
            </w:rPr>
          </w:pPr>
        </w:p>
      </w:tc>
      <w:tc>
        <w:tcPr>
          <w:tcW w:w="3307" w:type="dxa"/>
          <w:vAlign w:val="center"/>
        </w:tcPr>
        <w:p w:rsidR="00475D5D" w:rsidRPr="00CF0440" w:rsidRDefault="00475D5D" w:rsidP="0093315D">
          <w:pPr>
            <w:pStyle w:val="Encabezado"/>
            <w:spacing w:line="276" w:lineRule="auto"/>
            <w:jc w:val="center"/>
            <w:rPr>
              <w:rFonts w:asciiTheme="minorHAnsi" w:hAnsiTheme="minorHAnsi" w:cstheme="minorHAnsi"/>
              <w:b/>
              <w:szCs w:val="22"/>
            </w:rPr>
          </w:pPr>
        </w:p>
      </w:tc>
    </w:tr>
  </w:tbl>
  <w:p w:rsidR="00475D5D" w:rsidRDefault="00475D5D">
    <w:pPr>
      <w:pStyle w:val="Piedepgina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21" w:type="dxa"/>
      <w:jc w:val="center"/>
      <w:tblLook w:val="00A0" w:firstRow="1" w:lastRow="0" w:firstColumn="1" w:lastColumn="0" w:noHBand="0" w:noVBand="0"/>
    </w:tblPr>
    <w:tblGrid>
      <w:gridCol w:w="3307"/>
      <w:gridCol w:w="3307"/>
      <w:gridCol w:w="3307"/>
    </w:tblGrid>
    <w:tr w:rsidR="0016765E" w:rsidRPr="00CF0440" w:rsidTr="0093315D">
      <w:trPr>
        <w:trHeight w:val="567"/>
        <w:jc w:val="center"/>
      </w:trPr>
      <w:tc>
        <w:tcPr>
          <w:tcW w:w="3307" w:type="dxa"/>
          <w:vAlign w:val="center"/>
        </w:tcPr>
        <w:p w:rsidR="0016765E" w:rsidRPr="00CF0440" w:rsidRDefault="0016765E" w:rsidP="0093315D">
          <w:pPr>
            <w:pStyle w:val="Encabezado"/>
            <w:spacing w:line="276" w:lineRule="auto"/>
            <w:jc w:val="center"/>
            <w:rPr>
              <w:rFonts w:asciiTheme="minorHAnsi" w:hAnsiTheme="minorHAnsi" w:cstheme="minorHAnsi"/>
              <w:szCs w:val="22"/>
            </w:rPr>
          </w:pPr>
        </w:p>
      </w:tc>
      <w:tc>
        <w:tcPr>
          <w:tcW w:w="3307" w:type="dxa"/>
          <w:vAlign w:val="center"/>
        </w:tcPr>
        <w:p w:rsidR="0016765E" w:rsidRPr="00CF0440" w:rsidRDefault="0016765E" w:rsidP="0093315D">
          <w:pPr>
            <w:pStyle w:val="Encabezado"/>
            <w:spacing w:line="276" w:lineRule="auto"/>
            <w:jc w:val="center"/>
            <w:rPr>
              <w:rFonts w:asciiTheme="minorHAnsi" w:hAnsiTheme="minorHAnsi" w:cstheme="minorHAnsi"/>
              <w:szCs w:val="22"/>
            </w:rPr>
          </w:pPr>
        </w:p>
      </w:tc>
      <w:tc>
        <w:tcPr>
          <w:tcW w:w="3307" w:type="dxa"/>
          <w:vAlign w:val="center"/>
        </w:tcPr>
        <w:p w:rsidR="0016765E" w:rsidRPr="00CF0440" w:rsidRDefault="0016765E" w:rsidP="0093315D">
          <w:pPr>
            <w:pStyle w:val="Encabezado"/>
            <w:spacing w:line="276" w:lineRule="auto"/>
            <w:jc w:val="center"/>
            <w:rPr>
              <w:rFonts w:asciiTheme="minorHAnsi" w:hAnsiTheme="minorHAnsi" w:cstheme="minorHAnsi"/>
              <w:b/>
              <w:szCs w:val="22"/>
            </w:rPr>
          </w:pPr>
        </w:p>
      </w:tc>
    </w:tr>
  </w:tbl>
  <w:p w:rsidR="0016765E" w:rsidRDefault="0016765E">
    <w:pPr>
      <w:pStyle w:val="Piedepgina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21" w:type="dxa"/>
      <w:jc w:val="center"/>
      <w:tblLook w:val="00A0" w:firstRow="1" w:lastRow="0" w:firstColumn="1" w:lastColumn="0" w:noHBand="0" w:noVBand="0"/>
    </w:tblPr>
    <w:tblGrid>
      <w:gridCol w:w="3307"/>
      <w:gridCol w:w="3307"/>
      <w:gridCol w:w="3307"/>
    </w:tblGrid>
    <w:tr w:rsidR="00475D5D" w:rsidRPr="00CF0440" w:rsidTr="0053450E">
      <w:trPr>
        <w:trHeight w:val="567"/>
        <w:jc w:val="center"/>
      </w:trPr>
      <w:tc>
        <w:tcPr>
          <w:tcW w:w="2456" w:type="dxa"/>
          <w:vAlign w:val="center"/>
        </w:tcPr>
        <w:p w:rsidR="00475D5D" w:rsidRPr="00CF0440" w:rsidRDefault="00475D5D" w:rsidP="008F441D">
          <w:pPr>
            <w:pStyle w:val="Encabezado"/>
            <w:spacing w:line="276" w:lineRule="auto"/>
            <w:jc w:val="center"/>
            <w:rPr>
              <w:rFonts w:asciiTheme="minorHAnsi" w:hAnsiTheme="minorHAnsi" w:cstheme="minorHAnsi"/>
              <w:szCs w:val="22"/>
            </w:rPr>
          </w:pPr>
        </w:p>
      </w:tc>
      <w:tc>
        <w:tcPr>
          <w:tcW w:w="2457" w:type="dxa"/>
          <w:vAlign w:val="center"/>
        </w:tcPr>
        <w:p w:rsidR="00475D5D" w:rsidRPr="00CF0440" w:rsidRDefault="00475D5D" w:rsidP="008F441D">
          <w:pPr>
            <w:pStyle w:val="Encabezado"/>
            <w:spacing w:line="276" w:lineRule="auto"/>
            <w:jc w:val="center"/>
            <w:rPr>
              <w:rFonts w:asciiTheme="minorHAnsi" w:hAnsiTheme="minorHAnsi" w:cstheme="minorHAnsi"/>
              <w:szCs w:val="22"/>
            </w:rPr>
          </w:pPr>
        </w:p>
      </w:tc>
      <w:tc>
        <w:tcPr>
          <w:tcW w:w="2457" w:type="dxa"/>
          <w:vAlign w:val="center"/>
        </w:tcPr>
        <w:p w:rsidR="00475D5D" w:rsidRPr="00CF0440" w:rsidRDefault="00475D5D" w:rsidP="00577F6E">
          <w:pPr>
            <w:pStyle w:val="Encabezado"/>
            <w:spacing w:line="276" w:lineRule="auto"/>
            <w:jc w:val="center"/>
            <w:rPr>
              <w:rFonts w:asciiTheme="minorHAnsi" w:hAnsiTheme="minorHAnsi" w:cstheme="minorHAnsi"/>
              <w:b/>
              <w:szCs w:val="22"/>
            </w:rPr>
          </w:pPr>
        </w:p>
      </w:tc>
    </w:tr>
  </w:tbl>
  <w:p w:rsidR="00475D5D" w:rsidRDefault="00475D5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21" w:type="dxa"/>
      <w:jc w:val="center"/>
      <w:tblLook w:val="00A0" w:firstRow="1" w:lastRow="0" w:firstColumn="1" w:lastColumn="0" w:noHBand="0" w:noVBand="0"/>
    </w:tblPr>
    <w:tblGrid>
      <w:gridCol w:w="3307"/>
      <w:gridCol w:w="3307"/>
      <w:gridCol w:w="3307"/>
    </w:tblGrid>
    <w:tr w:rsidR="00BC19EA" w:rsidRPr="00CF0440" w:rsidTr="0053450E">
      <w:trPr>
        <w:trHeight w:val="567"/>
        <w:jc w:val="center"/>
      </w:trPr>
      <w:tc>
        <w:tcPr>
          <w:tcW w:w="2456" w:type="dxa"/>
          <w:vAlign w:val="center"/>
        </w:tcPr>
        <w:p w:rsidR="00BC19EA" w:rsidRPr="00CF0440" w:rsidRDefault="00BC19EA" w:rsidP="008F441D">
          <w:pPr>
            <w:pStyle w:val="Encabezado"/>
            <w:spacing w:line="276" w:lineRule="auto"/>
            <w:jc w:val="center"/>
            <w:rPr>
              <w:rFonts w:asciiTheme="minorHAnsi" w:hAnsiTheme="minorHAnsi" w:cstheme="minorHAnsi"/>
              <w:szCs w:val="22"/>
            </w:rPr>
          </w:pPr>
        </w:p>
      </w:tc>
      <w:tc>
        <w:tcPr>
          <w:tcW w:w="2457" w:type="dxa"/>
          <w:vAlign w:val="center"/>
        </w:tcPr>
        <w:p w:rsidR="00BC19EA" w:rsidRPr="00CF0440" w:rsidRDefault="00BC19EA" w:rsidP="008F441D">
          <w:pPr>
            <w:pStyle w:val="Encabezado"/>
            <w:spacing w:line="276" w:lineRule="auto"/>
            <w:jc w:val="center"/>
            <w:rPr>
              <w:rFonts w:asciiTheme="minorHAnsi" w:hAnsiTheme="minorHAnsi" w:cstheme="minorHAnsi"/>
              <w:szCs w:val="22"/>
            </w:rPr>
          </w:pPr>
        </w:p>
      </w:tc>
      <w:tc>
        <w:tcPr>
          <w:tcW w:w="2457" w:type="dxa"/>
          <w:vAlign w:val="center"/>
        </w:tcPr>
        <w:p w:rsidR="00BC19EA" w:rsidRPr="00CF0440" w:rsidRDefault="00BC19EA" w:rsidP="00577F6E">
          <w:pPr>
            <w:pStyle w:val="Encabezado"/>
            <w:spacing w:line="276" w:lineRule="auto"/>
            <w:jc w:val="center"/>
            <w:rPr>
              <w:rFonts w:asciiTheme="minorHAnsi" w:hAnsiTheme="minorHAnsi" w:cstheme="minorHAnsi"/>
              <w:b/>
              <w:szCs w:val="22"/>
            </w:rPr>
          </w:pPr>
        </w:p>
      </w:tc>
    </w:tr>
  </w:tbl>
  <w:p w:rsidR="00BC19EA" w:rsidRDefault="00BC19E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21" w:type="dxa"/>
      <w:jc w:val="center"/>
      <w:tblLook w:val="00A0" w:firstRow="1" w:lastRow="0" w:firstColumn="1" w:lastColumn="0" w:noHBand="0" w:noVBand="0"/>
    </w:tblPr>
    <w:tblGrid>
      <w:gridCol w:w="3307"/>
      <w:gridCol w:w="3307"/>
      <w:gridCol w:w="3307"/>
    </w:tblGrid>
    <w:tr w:rsidR="00BC19EA" w:rsidRPr="00CF0440" w:rsidTr="0093315D">
      <w:trPr>
        <w:trHeight w:val="567"/>
        <w:jc w:val="center"/>
      </w:trPr>
      <w:tc>
        <w:tcPr>
          <w:tcW w:w="3307" w:type="dxa"/>
          <w:vAlign w:val="center"/>
        </w:tcPr>
        <w:p w:rsidR="00BC19EA" w:rsidRPr="00CF0440" w:rsidRDefault="00BC19EA" w:rsidP="0093315D">
          <w:pPr>
            <w:pStyle w:val="Encabezado"/>
            <w:spacing w:line="276" w:lineRule="auto"/>
            <w:jc w:val="center"/>
            <w:rPr>
              <w:rFonts w:asciiTheme="minorHAnsi" w:hAnsiTheme="minorHAnsi" w:cstheme="minorHAnsi"/>
              <w:szCs w:val="22"/>
            </w:rPr>
          </w:pPr>
        </w:p>
      </w:tc>
      <w:tc>
        <w:tcPr>
          <w:tcW w:w="3307" w:type="dxa"/>
          <w:vAlign w:val="center"/>
        </w:tcPr>
        <w:p w:rsidR="00BC19EA" w:rsidRPr="00CF0440" w:rsidRDefault="00BC19EA" w:rsidP="0093315D">
          <w:pPr>
            <w:pStyle w:val="Encabezado"/>
            <w:spacing w:line="276" w:lineRule="auto"/>
            <w:jc w:val="center"/>
            <w:rPr>
              <w:rFonts w:asciiTheme="minorHAnsi" w:hAnsiTheme="minorHAnsi" w:cstheme="minorHAnsi"/>
              <w:szCs w:val="22"/>
            </w:rPr>
          </w:pPr>
        </w:p>
      </w:tc>
      <w:tc>
        <w:tcPr>
          <w:tcW w:w="3307" w:type="dxa"/>
          <w:vAlign w:val="center"/>
        </w:tcPr>
        <w:p w:rsidR="00BC19EA" w:rsidRPr="00CF0440" w:rsidRDefault="00BC19EA" w:rsidP="0093315D">
          <w:pPr>
            <w:pStyle w:val="Encabezado"/>
            <w:spacing w:line="276" w:lineRule="auto"/>
            <w:jc w:val="center"/>
            <w:rPr>
              <w:rFonts w:asciiTheme="minorHAnsi" w:hAnsiTheme="minorHAnsi" w:cstheme="minorHAnsi"/>
              <w:b/>
              <w:szCs w:val="22"/>
            </w:rPr>
          </w:pPr>
        </w:p>
      </w:tc>
    </w:tr>
  </w:tbl>
  <w:p w:rsidR="00BC19EA" w:rsidRDefault="00BC19EA">
    <w:pPr>
      <w:pStyle w:val="Piedep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21" w:type="dxa"/>
      <w:jc w:val="center"/>
      <w:tblLook w:val="00A0" w:firstRow="1" w:lastRow="0" w:firstColumn="1" w:lastColumn="0" w:noHBand="0" w:noVBand="0"/>
    </w:tblPr>
    <w:tblGrid>
      <w:gridCol w:w="3307"/>
      <w:gridCol w:w="3307"/>
      <w:gridCol w:w="3307"/>
    </w:tblGrid>
    <w:tr w:rsidR="00BC19EA" w:rsidRPr="00CF0440" w:rsidTr="0093315D">
      <w:trPr>
        <w:trHeight w:val="567"/>
        <w:jc w:val="center"/>
      </w:trPr>
      <w:tc>
        <w:tcPr>
          <w:tcW w:w="3307" w:type="dxa"/>
          <w:vAlign w:val="center"/>
        </w:tcPr>
        <w:p w:rsidR="00BC19EA" w:rsidRPr="00CF0440" w:rsidRDefault="00BC19EA" w:rsidP="0093315D">
          <w:pPr>
            <w:pStyle w:val="Encabezado"/>
            <w:spacing w:line="276" w:lineRule="auto"/>
            <w:jc w:val="center"/>
            <w:rPr>
              <w:rFonts w:asciiTheme="minorHAnsi" w:hAnsiTheme="minorHAnsi" w:cstheme="minorHAnsi"/>
              <w:szCs w:val="22"/>
            </w:rPr>
          </w:pPr>
        </w:p>
      </w:tc>
      <w:tc>
        <w:tcPr>
          <w:tcW w:w="3307" w:type="dxa"/>
          <w:vAlign w:val="center"/>
        </w:tcPr>
        <w:p w:rsidR="00BC19EA" w:rsidRPr="00CF0440" w:rsidRDefault="00BC19EA" w:rsidP="0093315D">
          <w:pPr>
            <w:pStyle w:val="Encabezado"/>
            <w:spacing w:line="276" w:lineRule="auto"/>
            <w:jc w:val="center"/>
            <w:rPr>
              <w:rFonts w:asciiTheme="minorHAnsi" w:hAnsiTheme="minorHAnsi" w:cstheme="minorHAnsi"/>
              <w:szCs w:val="22"/>
            </w:rPr>
          </w:pPr>
        </w:p>
      </w:tc>
      <w:tc>
        <w:tcPr>
          <w:tcW w:w="3307" w:type="dxa"/>
          <w:vAlign w:val="center"/>
        </w:tcPr>
        <w:p w:rsidR="00BC19EA" w:rsidRPr="00CF0440" w:rsidRDefault="00BC19EA" w:rsidP="0093315D">
          <w:pPr>
            <w:pStyle w:val="Encabezado"/>
            <w:spacing w:line="276" w:lineRule="auto"/>
            <w:jc w:val="center"/>
            <w:rPr>
              <w:rFonts w:asciiTheme="minorHAnsi" w:hAnsiTheme="minorHAnsi" w:cstheme="minorHAnsi"/>
              <w:b/>
              <w:szCs w:val="22"/>
            </w:rPr>
          </w:pPr>
        </w:p>
      </w:tc>
    </w:tr>
  </w:tbl>
  <w:p w:rsidR="00BC19EA" w:rsidRDefault="00BC19EA">
    <w:pPr>
      <w:pStyle w:val="Piedepgin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21" w:type="dxa"/>
      <w:jc w:val="center"/>
      <w:tblLook w:val="00A0" w:firstRow="1" w:lastRow="0" w:firstColumn="1" w:lastColumn="0" w:noHBand="0" w:noVBand="0"/>
    </w:tblPr>
    <w:tblGrid>
      <w:gridCol w:w="3307"/>
      <w:gridCol w:w="3307"/>
      <w:gridCol w:w="3307"/>
    </w:tblGrid>
    <w:tr w:rsidR="00BC19EA" w:rsidRPr="00CF0440" w:rsidTr="0053450E">
      <w:trPr>
        <w:trHeight w:val="567"/>
        <w:jc w:val="center"/>
      </w:trPr>
      <w:tc>
        <w:tcPr>
          <w:tcW w:w="2456" w:type="dxa"/>
          <w:vAlign w:val="center"/>
        </w:tcPr>
        <w:p w:rsidR="00BC19EA" w:rsidRPr="00CF0440" w:rsidRDefault="00BC19EA" w:rsidP="008F441D">
          <w:pPr>
            <w:pStyle w:val="Encabezado"/>
            <w:spacing w:line="276" w:lineRule="auto"/>
            <w:jc w:val="center"/>
            <w:rPr>
              <w:rFonts w:asciiTheme="minorHAnsi" w:hAnsiTheme="minorHAnsi" w:cstheme="minorHAnsi"/>
              <w:szCs w:val="22"/>
            </w:rPr>
          </w:pPr>
        </w:p>
      </w:tc>
      <w:tc>
        <w:tcPr>
          <w:tcW w:w="2457" w:type="dxa"/>
          <w:vAlign w:val="center"/>
        </w:tcPr>
        <w:p w:rsidR="00BC19EA" w:rsidRPr="00CF0440" w:rsidRDefault="00BC19EA" w:rsidP="008F441D">
          <w:pPr>
            <w:pStyle w:val="Encabezado"/>
            <w:spacing w:line="276" w:lineRule="auto"/>
            <w:jc w:val="center"/>
            <w:rPr>
              <w:rFonts w:asciiTheme="minorHAnsi" w:hAnsiTheme="minorHAnsi" w:cstheme="minorHAnsi"/>
              <w:szCs w:val="22"/>
            </w:rPr>
          </w:pPr>
        </w:p>
      </w:tc>
      <w:tc>
        <w:tcPr>
          <w:tcW w:w="2457" w:type="dxa"/>
          <w:vAlign w:val="center"/>
        </w:tcPr>
        <w:p w:rsidR="00BC19EA" w:rsidRPr="00CF0440" w:rsidRDefault="00BC19EA" w:rsidP="008F178E">
          <w:pPr>
            <w:pStyle w:val="Encabezado"/>
            <w:spacing w:line="276" w:lineRule="auto"/>
            <w:jc w:val="center"/>
            <w:rPr>
              <w:rFonts w:asciiTheme="minorHAnsi" w:hAnsiTheme="minorHAnsi" w:cstheme="minorHAnsi"/>
              <w:b/>
              <w:szCs w:val="22"/>
            </w:rPr>
          </w:pPr>
        </w:p>
      </w:tc>
    </w:tr>
  </w:tbl>
  <w:p w:rsidR="00BC19EA" w:rsidRDefault="00BC19EA">
    <w:pPr>
      <w:pStyle w:val="Piedepgin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21" w:type="dxa"/>
      <w:jc w:val="center"/>
      <w:tblLook w:val="00A0" w:firstRow="1" w:lastRow="0" w:firstColumn="1" w:lastColumn="0" w:noHBand="0" w:noVBand="0"/>
    </w:tblPr>
    <w:tblGrid>
      <w:gridCol w:w="3307"/>
      <w:gridCol w:w="3307"/>
      <w:gridCol w:w="3307"/>
    </w:tblGrid>
    <w:tr w:rsidR="00BC19EA" w:rsidRPr="00CF0440" w:rsidTr="0053450E">
      <w:trPr>
        <w:trHeight w:val="567"/>
        <w:jc w:val="center"/>
      </w:trPr>
      <w:tc>
        <w:tcPr>
          <w:tcW w:w="2456" w:type="dxa"/>
          <w:vAlign w:val="center"/>
        </w:tcPr>
        <w:p w:rsidR="00BC19EA" w:rsidRPr="00CF0440" w:rsidRDefault="00BC19EA" w:rsidP="008F441D">
          <w:pPr>
            <w:pStyle w:val="Encabezado"/>
            <w:spacing w:line="276" w:lineRule="auto"/>
            <w:jc w:val="center"/>
            <w:rPr>
              <w:rFonts w:asciiTheme="minorHAnsi" w:hAnsiTheme="minorHAnsi" w:cstheme="minorHAnsi"/>
              <w:szCs w:val="22"/>
            </w:rPr>
          </w:pPr>
          <w:r>
            <w:rPr>
              <w:rFonts w:asciiTheme="minorHAnsi" w:hAnsiTheme="minorHAnsi" w:cstheme="minorHAnsi"/>
              <w:szCs w:val="22"/>
            </w:rPr>
            <w:t>COD: IT</w:t>
          </w:r>
          <w:r w:rsidRPr="00CF0440">
            <w:rPr>
              <w:rFonts w:asciiTheme="minorHAnsi" w:hAnsiTheme="minorHAnsi" w:cstheme="minorHAnsi"/>
              <w:szCs w:val="22"/>
            </w:rPr>
            <w:t>-CCR-01</w:t>
          </w:r>
          <w:r>
            <w:rPr>
              <w:rFonts w:asciiTheme="minorHAnsi" w:hAnsiTheme="minorHAnsi" w:cstheme="minorHAnsi"/>
              <w:szCs w:val="22"/>
            </w:rPr>
            <w:t>4</w:t>
          </w:r>
        </w:p>
      </w:tc>
      <w:tc>
        <w:tcPr>
          <w:tcW w:w="2457" w:type="dxa"/>
          <w:vAlign w:val="center"/>
        </w:tcPr>
        <w:p w:rsidR="00BC19EA" w:rsidRPr="00CF0440" w:rsidRDefault="00BC19EA" w:rsidP="008F441D">
          <w:pPr>
            <w:pStyle w:val="Encabezado"/>
            <w:spacing w:line="276" w:lineRule="auto"/>
            <w:jc w:val="center"/>
            <w:rPr>
              <w:rFonts w:asciiTheme="minorHAnsi" w:hAnsiTheme="minorHAnsi" w:cstheme="minorHAnsi"/>
              <w:szCs w:val="22"/>
            </w:rPr>
          </w:pPr>
          <w:r>
            <w:rPr>
              <w:rFonts w:asciiTheme="minorHAnsi" w:hAnsiTheme="minorHAnsi" w:cstheme="minorHAnsi"/>
              <w:szCs w:val="22"/>
            </w:rPr>
            <w:t>VER: 12</w:t>
          </w:r>
        </w:p>
      </w:tc>
      <w:tc>
        <w:tcPr>
          <w:tcW w:w="2457" w:type="dxa"/>
          <w:vAlign w:val="center"/>
        </w:tcPr>
        <w:p w:rsidR="00BC19EA" w:rsidRPr="00CF0440" w:rsidRDefault="00BC19EA" w:rsidP="008F178E">
          <w:pPr>
            <w:pStyle w:val="Encabezado"/>
            <w:spacing w:line="276" w:lineRule="auto"/>
            <w:jc w:val="center"/>
            <w:rPr>
              <w:rFonts w:asciiTheme="minorHAnsi" w:hAnsiTheme="minorHAnsi" w:cstheme="minorHAnsi"/>
              <w:b/>
              <w:szCs w:val="22"/>
            </w:rPr>
          </w:pPr>
          <w:r w:rsidRPr="00CF0440">
            <w:rPr>
              <w:rFonts w:asciiTheme="minorHAnsi" w:hAnsiTheme="minorHAnsi" w:cstheme="minorHAnsi"/>
              <w:szCs w:val="22"/>
            </w:rPr>
            <w:t xml:space="preserve">REV: </w:t>
          </w:r>
          <w:r>
            <w:rPr>
              <w:rFonts w:asciiTheme="minorHAnsi" w:hAnsiTheme="minorHAnsi" w:cstheme="minorHAnsi"/>
              <w:szCs w:val="22"/>
            </w:rPr>
            <w:t>14</w:t>
          </w:r>
          <w:r w:rsidRPr="00CF0440">
            <w:rPr>
              <w:rFonts w:asciiTheme="minorHAnsi" w:hAnsiTheme="minorHAnsi" w:cstheme="minorHAnsi"/>
              <w:szCs w:val="22"/>
            </w:rPr>
            <w:t>/</w:t>
          </w:r>
          <w:r>
            <w:rPr>
              <w:rFonts w:asciiTheme="minorHAnsi" w:hAnsiTheme="minorHAnsi" w:cstheme="minorHAnsi"/>
              <w:szCs w:val="22"/>
            </w:rPr>
            <w:t>04/2016</w:t>
          </w:r>
        </w:p>
      </w:tc>
    </w:tr>
  </w:tbl>
  <w:p w:rsidR="00BC19EA" w:rsidRDefault="00BC19EA">
    <w:pPr>
      <w:pStyle w:val="Piedepgina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21" w:type="dxa"/>
      <w:jc w:val="center"/>
      <w:tblLook w:val="00A0" w:firstRow="1" w:lastRow="0" w:firstColumn="1" w:lastColumn="0" w:noHBand="0" w:noVBand="0"/>
    </w:tblPr>
    <w:tblGrid>
      <w:gridCol w:w="3307"/>
      <w:gridCol w:w="3307"/>
      <w:gridCol w:w="3307"/>
    </w:tblGrid>
    <w:tr w:rsidR="00BC19EA" w:rsidRPr="00CF0440" w:rsidTr="0053450E">
      <w:trPr>
        <w:trHeight w:val="567"/>
        <w:jc w:val="center"/>
      </w:trPr>
      <w:tc>
        <w:tcPr>
          <w:tcW w:w="2456" w:type="dxa"/>
          <w:vAlign w:val="center"/>
        </w:tcPr>
        <w:p w:rsidR="00BC19EA" w:rsidRPr="00CF0440" w:rsidRDefault="00BC19EA" w:rsidP="008F441D">
          <w:pPr>
            <w:pStyle w:val="Encabezado"/>
            <w:spacing w:line="276" w:lineRule="auto"/>
            <w:jc w:val="center"/>
            <w:rPr>
              <w:rFonts w:asciiTheme="minorHAnsi" w:hAnsiTheme="minorHAnsi" w:cstheme="minorHAnsi"/>
              <w:szCs w:val="22"/>
            </w:rPr>
          </w:pPr>
        </w:p>
      </w:tc>
      <w:tc>
        <w:tcPr>
          <w:tcW w:w="2457" w:type="dxa"/>
          <w:vAlign w:val="center"/>
        </w:tcPr>
        <w:p w:rsidR="00BC19EA" w:rsidRPr="00CF0440" w:rsidRDefault="00BC19EA" w:rsidP="008F441D">
          <w:pPr>
            <w:pStyle w:val="Encabezado"/>
            <w:spacing w:line="276" w:lineRule="auto"/>
            <w:jc w:val="center"/>
            <w:rPr>
              <w:rFonts w:asciiTheme="minorHAnsi" w:hAnsiTheme="minorHAnsi" w:cstheme="minorHAnsi"/>
              <w:szCs w:val="22"/>
            </w:rPr>
          </w:pPr>
        </w:p>
      </w:tc>
      <w:tc>
        <w:tcPr>
          <w:tcW w:w="2457" w:type="dxa"/>
          <w:vAlign w:val="center"/>
        </w:tcPr>
        <w:p w:rsidR="00BC19EA" w:rsidRPr="00CF0440" w:rsidRDefault="00BC19EA" w:rsidP="009A1C92">
          <w:pPr>
            <w:pStyle w:val="Encabezado"/>
            <w:spacing w:line="276" w:lineRule="auto"/>
            <w:jc w:val="center"/>
            <w:rPr>
              <w:rFonts w:asciiTheme="minorHAnsi" w:hAnsiTheme="minorHAnsi" w:cstheme="minorHAnsi"/>
              <w:b/>
              <w:szCs w:val="22"/>
            </w:rPr>
          </w:pPr>
        </w:p>
      </w:tc>
    </w:tr>
  </w:tbl>
  <w:p w:rsidR="00BC19EA" w:rsidRDefault="00BC19EA">
    <w:pPr>
      <w:pStyle w:val="Piedepgina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21" w:type="dxa"/>
      <w:jc w:val="center"/>
      <w:tblLook w:val="00A0" w:firstRow="1" w:lastRow="0" w:firstColumn="1" w:lastColumn="0" w:noHBand="0" w:noVBand="0"/>
    </w:tblPr>
    <w:tblGrid>
      <w:gridCol w:w="3307"/>
      <w:gridCol w:w="3307"/>
      <w:gridCol w:w="3307"/>
    </w:tblGrid>
    <w:tr w:rsidR="00BC19EA" w:rsidRPr="00CF0440" w:rsidTr="00331460">
      <w:trPr>
        <w:trHeight w:val="284"/>
        <w:jc w:val="center"/>
      </w:trPr>
      <w:tc>
        <w:tcPr>
          <w:tcW w:w="2456" w:type="dxa"/>
          <w:vAlign w:val="center"/>
        </w:tcPr>
        <w:p w:rsidR="00BC19EA" w:rsidRPr="00CF0440" w:rsidRDefault="00BC19EA" w:rsidP="008F441D">
          <w:pPr>
            <w:pStyle w:val="Encabezado"/>
            <w:spacing w:line="276" w:lineRule="auto"/>
            <w:jc w:val="center"/>
            <w:rPr>
              <w:rFonts w:asciiTheme="minorHAnsi" w:hAnsiTheme="minorHAnsi" w:cstheme="minorHAnsi"/>
              <w:szCs w:val="22"/>
            </w:rPr>
          </w:pPr>
        </w:p>
      </w:tc>
      <w:tc>
        <w:tcPr>
          <w:tcW w:w="2457" w:type="dxa"/>
          <w:vAlign w:val="center"/>
        </w:tcPr>
        <w:p w:rsidR="00BC19EA" w:rsidRPr="00CF0440" w:rsidRDefault="00BC19EA" w:rsidP="008F441D">
          <w:pPr>
            <w:pStyle w:val="Encabezado"/>
            <w:spacing w:line="276" w:lineRule="auto"/>
            <w:jc w:val="center"/>
            <w:rPr>
              <w:rFonts w:asciiTheme="minorHAnsi" w:hAnsiTheme="minorHAnsi" w:cstheme="minorHAnsi"/>
              <w:szCs w:val="22"/>
            </w:rPr>
          </w:pPr>
        </w:p>
      </w:tc>
      <w:tc>
        <w:tcPr>
          <w:tcW w:w="2457" w:type="dxa"/>
          <w:vAlign w:val="center"/>
        </w:tcPr>
        <w:p w:rsidR="00BC19EA" w:rsidRPr="00CF0440" w:rsidRDefault="00BC19EA" w:rsidP="008F178E">
          <w:pPr>
            <w:pStyle w:val="Encabezado"/>
            <w:spacing w:line="276" w:lineRule="auto"/>
            <w:jc w:val="center"/>
            <w:rPr>
              <w:rFonts w:asciiTheme="minorHAnsi" w:hAnsiTheme="minorHAnsi" w:cstheme="minorHAnsi"/>
              <w:b/>
              <w:szCs w:val="22"/>
            </w:rPr>
          </w:pPr>
        </w:p>
      </w:tc>
    </w:tr>
  </w:tbl>
  <w:p w:rsidR="00BC19EA" w:rsidRDefault="00BC19EA">
    <w:pPr>
      <w:pStyle w:val="Piedepgina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21" w:type="dxa"/>
      <w:jc w:val="center"/>
      <w:tblLook w:val="00A0" w:firstRow="1" w:lastRow="0" w:firstColumn="1" w:lastColumn="0" w:noHBand="0" w:noVBand="0"/>
    </w:tblPr>
    <w:tblGrid>
      <w:gridCol w:w="3307"/>
      <w:gridCol w:w="3307"/>
      <w:gridCol w:w="3307"/>
    </w:tblGrid>
    <w:tr w:rsidR="00BC19EA" w:rsidRPr="00CF0440" w:rsidTr="0093315D">
      <w:trPr>
        <w:trHeight w:val="567"/>
        <w:jc w:val="center"/>
      </w:trPr>
      <w:tc>
        <w:tcPr>
          <w:tcW w:w="3307" w:type="dxa"/>
          <w:vAlign w:val="center"/>
        </w:tcPr>
        <w:p w:rsidR="00BC19EA" w:rsidRPr="00CF0440" w:rsidRDefault="00BC19EA" w:rsidP="0093315D">
          <w:pPr>
            <w:pStyle w:val="Encabezado"/>
            <w:spacing w:line="276" w:lineRule="auto"/>
            <w:jc w:val="center"/>
            <w:rPr>
              <w:rFonts w:asciiTheme="minorHAnsi" w:hAnsiTheme="minorHAnsi" w:cstheme="minorHAnsi"/>
              <w:szCs w:val="22"/>
            </w:rPr>
          </w:pPr>
        </w:p>
      </w:tc>
      <w:tc>
        <w:tcPr>
          <w:tcW w:w="3307" w:type="dxa"/>
          <w:vAlign w:val="center"/>
        </w:tcPr>
        <w:p w:rsidR="00BC19EA" w:rsidRPr="00CF0440" w:rsidRDefault="00BC19EA" w:rsidP="0093315D">
          <w:pPr>
            <w:pStyle w:val="Encabezado"/>
            <w:spacing w:line="276" w:lineRule="auto"/>
            <w:jc w:val="center"/>
            <w:rPr>
              <w:rFonts w:asciiTheme="minorHAnsi" w:hAnsiTheme="minorHAnsi" w:cstheme="minorHAnsi"/>
              <w:szCs w:val="22"/>
            </w:rPr>
          </w:pPr>
        </w:p>
      </w:tc>
      <w:tc>
        <w:tcPr>
          <w:tcW w:w="3307" w:type="dxa"/>
          <w:vAlign w:val="center"/>
        </w:tcPr>
        <w:p w:rsidR="00BC19EA" w:rsidRPr="00CF0440" w:rsidRDefault="00BC19EA" w:rsidP="0093315D">
          <w:pPr>
            <w:pStyle w:val="Encabezado"/>
            <w:spacing w:line="276" w:lineRule="auto"/>
            <w:jc w:val="center"/>
            <w:rPr>
              <w:rFonts w:asciiTheme="minorHAnsi" w:hAnsiTheme="minorHAnsi" w:cstheme="minorHAnsi"/>
              <w:b/>
              <w:szCs w:val="22"/>
            </w:rPr>
          </w:pPr>
        </w:p>
      </w:tc>
    </w:tr>
  </w:tbl>
  <w:p w:rsidR="00BC19EA" w:rsidRDefault="00BC19E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4AC5" w:rsidRDefault="00A34AC5">
      <w:r>
        <w:separator/>
      </w:r>
    </w:p>
  </w:footnote>
  <w:footnote w:type="continuationSeparator" w:id="0">
    <w:p w:rsidR="00A34AC5" w:rsidRDefault="00A34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600"/>
      <w:gridCol w:w="5298"/>
      <w:gridCol w:w="2560"/>
    </w:tblGrid>
    <w:tr w:rsidR="0062602A" w:rsidRPr="00082CF1" w:rsidTr="00230A49">
      <w:trPr>
        <w:trHeight w:val="562"/>
        <w:jc w:val="center"/>
      </w:trPr>
      <w:tc>
        <w:tcPr>
          <w:tcW w:w="2600" w:type="dxa"/>
          <w:vMerge w:val="restart"/>
          <w:vAlign w:val="center"/>
        </w:tcPr>
        <w:p w:rsidR="0062602A" w:rsidRPr="00082CF1" w:rsidRDefault="0062602A" w:rsidP="0062602A">
          <w:pPr>
            <w:rPr>
              <w:rFonts w:ascii="Century Gothic" w:hAnsi="Century Gothic"/>
            </w:rPr>
          </w:pPr>
          <w:bookmarkStart w:id="1" w:name="_Hlk1671061"/>
          <w:r>
            <w:rPr>
              <w:rFonts w:ascii="Century Gothic" w:hAnsi="Century Gothic"/>
              <w:noProof/>
            </w:rPr>
            <w:drawing>
              <wp:inline distT="0" distB="0" distL="0" distR="0">
                <wp:extent cx="1510665" cy="580390"/>
                <wp:effectExtent l="0" t="0" r="0" b="0"/>
                <wp:docPr id="2" name="Imagen 2" descr="LOGO BEINCO NUEV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BEINCO NUEV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0665" cy="580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98" w:type="dxa"/>
          <w:vAlign w:val="center"/>
        </w:tcPr>
        <w:p w:rsidR="0062602A" w:rsidRPr="00082CF1" w:rsidRDefault="0062602A" w:rsidP="0062602A">
          <w:pPr>
            <w:pStyle w:val="Encabezado"/>
            <w:jc w:val="center"/>
            <w:rPr>
              <w:rFonts w:ascii="Century Gothic" w:hAnsi="Century Gothic"/>
              <w:b/>
            </w:rPr>
          </w:pPr>
        </w:p>
        <w:p w:rsidR="0062602A" w:rsidRPr="00082CF1" w:rsidRDefault="0062602A" w:rsidP="0062602A">
          <w:pPr>
            <w:pStyle w:val="Encabezado"/>
            <w:jc w:val="center"/>
            <w:rPr>
              <w:rFonts w:ascii="Century Gothic" w:hAnsi="Century Gothic"/>
              <w:b/>
            </w:rPr>
          </w:pPr>
          <w:r>
            <w:rPr>
              <w:rFonts w:ascii="Century Gothic" w:hAnsi="Century Gothic"/>
              <w:b/>
            </w:rPr>
            <w:t>SISTEMA INTEGRADO DE GESTIÓ</w:t>
          </w:r>
          <w:r w:rsidRPr="00082CF1">
            <w:rPr>
              <w:rFonts w:ascii="Century Gothic" w:hAnsi="Century Gothic"/>
              <w:b/>
            </w:rPr>
            <w:t xml:space="preserve">N </w:t>
          </w:r>
        </w:p>
        <w:p w:rsidR="0062602A" w:rsidRPr="00082CF1" w:rsidRDefault="0062602A" w:rsidP="0062602A">
          <w:pPr>
            <w:pStyle w:val="Encabezado"/>
            <w:jc w:val="center"/>
            <w:rPr>
              <w:rFonts w:ascii="Century Gothic" w:hAnsi="Century Gothic"/>
              <w:b/>
            </w:rPr>
          </w:pPr>
        </w:p>
      </w:tc>
      <w:tc>
        <w:tcPr>
          <w:tcW w:w="2560" w:type="dxa"/>
          <w:vAlign w:val="center"/>
        </w:tcPr>
        <w:p w:rsidR="0062602A" w:rsidRPr="00082CF1" w:rsidRDefault="0062602A" w:rsidP="0062602A">
          <w:pPr>
            <w:pStyle w:val="Encabezado"/>
            <w:jc w:val="center"/>
            <w:rPr>
              <w:rFonts w:ascii="Century Gothic" w:hAnsi="Century Gothic"/>
            </w:rPr>
          </w:pPr>
          <w:r w:rsidRPr="00082CF1">
            <w:rPr>
              <w:rFonts w:ascii="Century Gothic" w:hAnsi="Century Gothic"/>
            </w:rPr>
            <w:t>Versión</w:t>
          </w:r>
          <w:r>
            <w:rPr>
              <w:rFonts w:ascii="Century Gothic" w:hAnsi="Century Gothic"/>
            </w:rPr>
            <w:t xml:space="preserve"> 2: 15/01/2019</w:t>
          </w:r>
        </w:p>
      </w:tc>
    </w:tr>
    <w:tr w:rsidR="0062602A" w:rsidRPr="00082CF1" w:rsidTr="00230A49">
      <w:trPr>
        <w:trHeight w:val="394"/>
        <w:jc w:val="center"/>
      </w:trPr>
      <w:tc>
        <w:tcPr>
          <w:tcW w:w="2600" w:type="dxa"/>
          <w:vMerge/>
        </w:tcPr>
        <w:p w:rsidR="0062602A" w:rsidRPr="00082CF1" w:rsidRDefault="0062602A" w:rsidP="0062602A">
          <w:pPr>
            <w:pStyle w:val="Encabezado"/>
            <w:rPr>
              <w:rFonts w:ascii="Century Gothic" w:hAnsi="Century Gothic"/>
            </w:rPr>
          </w:pPr>
        </w:p>
      </w:tc>
      <w:tc>
        <w:tcPr>
          <w:tcW w:w="5298" w:type="dxa"/>
          <w:vAlign w:val="center"/>
        </w:tcPr>
        <w:p w:rsidR="0062602A" w:rsidRPr="00082CF1" w:rsidRDefault="0062602A" w:rsidP="0062602A">
          <w:pPr>
            <w:pStyle w:val="Encabezado"/>
            <w:jc w:val="center"/>
            <w:rPr>
              <w:rFonts w:ascii="Century Gothic" w:hAnsi="Century Gothic"/>
              <w:b/>
            </w:rPr>
          </w:pPr>
          <w:r>
            <w:rPr>
              <w:rFonts w:ascii="Century Gothic" w:hAnsi="Century Gothic"/>
              <w:b/>
            </w:rPr>
            <w:t>CP-IN-001 GUIA DE REQUISITOS PARA PROVEEDORES Y SUB CONTRATISTAS</w:t>
          </w:r>
        </w:p>
      </w:tc>
      <w:tc>
        <w:tcPr>
          <w:tcW w:w="2560" w:type="dxa"/>
          <w:vAlign w:val="center"/>
        </w:tcPr>
        <w:p w:rsidR="0062602A" w:rsidRDefault="0062602A" w:rsidP="0062602A">
          <w:pPr>
            <w:tabs>
              <w:tab w:val="center" w:pos="4419"/>
              <w:tab w:val="right" w:pos="8838"/>
            </w:tabs>
            <w:jc w:val="center"/>
            <w:rPr>
              <w:rFonts w:ascii="Century Gothic" w:hAnsi="Century Gothic"/>
              <w:lang w:eastAsia="es-CO"/>
            </w:rPr>
          </w:pPr>
          <w:r w:rsidRPr="00082CF1">
            <w:rPr>
              <w:rFonts w:ascii="Century Gothic" w:hAnsi="Century Gothic"/>
              <w:lang w:eastAsia="es-CO"/>
            </w:rPr>
            <w:t>Aprobó</w:t>
          </w:r>
        </w:p>
        <w:p w:rsidR="0062602A" w:rsidRPr="00082CF1" w:rsidRDefault="0062602A" w:rsidP="0062602A">
          <w:pPr>
            <w:tabs>
              <w:tab w:val="center" w:pos="4419"/>
              <w:tab w:val="right" w:pos="8838"/>
            </w:tabs>
            <w:jc w:val="center"/>
            <w:rPr>
              <w:rFonts w:ascii="Century Gothic" w:hAnsi="Century Gothic"/>
              <w:lang w:eastAsia="es-CO"/>
            </w:rPr>
          </w:pPr>
          <w:r>
            <w:rPr>
              <w:rFonts w:ascii="Century Gothic" w:hAnsi="Century Gothic"/>
              <w:lang w:eastAsia="es-CO"/>
            </w:rPr>
            <w:t xml:space="preserve"> </w:t>
          </w:r>
          <w:r w:rsidRPr="00082CF1">
            <w:rPr>
              <w:rFonts w:ascii="Century Gothic" w:hAnsi="Century Gothic"/>
              <w:lang w:eastAsia="es-CO"/>
            </w:rPr>
            <w:t xml:space="preserve">Karen Laverde </w:t>
          </w:r>
        </w:p>
        <w:p w:rsidR="0062602A" w:rsidRPr="00082CF1" w:rsidRDefault="0062602A" w:rsidP="0062602A">
          <w:pPr>
            <w:pStyle w:val="Encabezado"/>
            <w:jc w:val="center"/>
            <w:rPr>
              <w:rFonts w:ascii="Century Gothic" w:hAnsi="Century Gothic"/>
            </w:rPr>
          </w:pPr>
          <w:r w:rsidRPr="00082CF1">
            <w:rPr>
              <w:rFonts w:ascii="Century Gothic" w:hAnsi="Century Gothic"/>
              <w:b/>
              <w:lang w:eastAsia="es-CO"/>
            </w:rPr>
            <w:t>Gerente General</w:t>
          </w:r>
        </w:p>
      </w:tc>
    </w:tr>
    <w:bookmarkEnd w:id="1"/>
  </w:tbl>
  <w:p w:rsidR="00475D5D" w:rsidRPr="008F441D" w:rsidRDefault="00475D5D" w:rsidP="00553B2A">
    <w:pPr>
      <w:pStyle w:val="Encabezado"/>
      <w:spacing w:line="276" w:lineRule="auto"/>
      <w:rPr>
        <w:rFonts w:asciiTheme="minorHAnsi" w:hAnsiTheme="minorHAnsi" w:cstheme="minorHAnsi"/>
        <w:sz w:val="22"/>
        <w:szCs w:val="22"/>
        <w:lang w:val="es-CO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600"/>
      <w:gridCol w:w="5298"/>
      <w:gridCol w:w="2560"/>
    </w:tblGrid>
    <w:tr w:rsidR="0062602A" w:rsidRPr="00082CF1" w:rsidTr="00230A49">
      <w:trPr>
        <w:trHeight w:val="562"/>
        <w:jc w:val="center"/>
      </w:trPr>
      <w:tc>
        <w:tcPr>
          <w:tcW w:w="2600" w:type="dxa"/>
          <w:vMerge w:val="restart"/>
          <w:vAlign w:val="center"/>
        </w:tcPr>
        <w:p w:rsidR="0062602A" w:rsidRPr="00082CF1" w:rsidRDefault="0062602A" w:rsidP="0062602A">
          <w:pPr>
            <w:rPr>
              <w:rFonts w:ascii="Century Gothic" w:hAnsi="Century Gothic"/>
            </w:rPr>
          </w:pPr>
          <w:r>
            <w:rPr>
              <w:rFonts w:ascii="Century Gothic" w:hAnsi="Century Gothic"/>
              <w:noProof/>
            </w:rPr>
            <w:drawing>
              <wp:inline distT="0" distB="0" distL="0" distR="0" wp14:anchorId="3DDA58BD" wp14:editId="7C8B234C">
                <wp:extent cx="1510665" cy="580390"/>
                <wp:effectExtent l="0" t="0" r="0" b="0"/>
                <wp:docPr id="41" name="Imagen 41" descr="LOGO BEINCO NUEV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BEINCO NUEV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0665" cy="580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98" w:type="dxa"/>
          <w:vAlign w:val="center"/>
        </w:tcPr>
        <w:p w:rsidR="0062602A" w:rsidRPr="00082CF1" w:rsidRDefault="0062602A" w:rsidP="0062602A">
          <w:pPr>
            <w:pStyle w:val="Encabezado"/>
            <w:jc w:val="center"/>
            <w:rPr>
              <w:rFonts w:ascii="Century Gothic" w:hAnsi="Century Gothic"/>
              <w:b/>
            </w:rPr>
          </w:pPr>
        </w:p>
        <w:p w:rsidR="0062602A" w:rsidRPr="00082CF1" w:rsidRDefault="0062602A" w:rsidP="0062602A">
          <w:pPr>
            <w:pStyle w:val="Encabezado"/>
            <w:jc w:val="center"/>
            <w:rPr>
              <w:rFonts w:ascii="Century Gothic" w:hAnsi="Century Gothic"/>
              <w:b/>
            </w:rPr>
          </w:pPr>
          <w:r>
            <w:rPr>
              <w:rFonts w:ascii="Century Gothic" w:hAnsi="Century Gothic"/>
              <w:b/>
            </w:rPr>
            <w:t>SISTEMA INTEGRADO DE GESTIÓ</w:t>
          </w:r>
          <w:r w:rsidRPr="00082CF1">
            <w:rPr>
              <w:rFonts w:ascii="Century Gothic" w:hAnsi="Century Gothic"/>
              <w:b/>
            </w:rPr>
            <w:t xml:space="preserve">N </w:t>
          </w:r>
        </w:p>
        <w:p w:rsidR="0062602A" w:rsidRPr="00082CF1" w:rsidRDefault="0062602A" w:rsidP="0062602A">
          <w:pPr>
            <w:pStyle w:val="Encabezado"/>
            <w:jc w:val="center"/>
            <w:rPr>
              <w:rFonts w:ascii="Century Gothic" w:hAnsi="Century Gothic"/>
              <w:b/>
            </w:rPr>
          </w:pPr>
        </w:p>
      </w:tc>
      <w:tc>
        <w:tcPr>
          <w:tcW w:w="2560" w:type="dxa"/>
          <w:vAlign w:val="center"/>
        </w:tcPr>
        <w:p w:rsidR="0062602A" w:rsidRPr="00082CF1" w:rsidRDefault="0062602A" w:rsidP="0062602A">
          <w:pPr>
            <w:pStyle w:val="Encabezado"/>
            <w:jc w:val="center"/>
            <w:rPr>
              <w:rFonts w:ascii="Century Gothic" w:hAnsi="Century Gothic"/>
            </w:rPr>
          </w:pPr>
          <w:r w:rsidRPr="00082CF1">
            <w:rPr>
              <w:rFonts w:ascii="Century Gothic" w:hAnsi="Century Gothic"/>
            </w:rPr>
            <w:t>Versión</w:t>
          </w:r>
          <w:r>
            <w:rPr>
              <w:rFonts w:ascii="Century Gothic" w:hAnsi="Century Gothic"/>
            </w:rPr>
            <w:t xml:space="preserve"> 2: 15/01/2019</w:t>
          </w:r>
        </w:p>
      </w:tc>
    </w:tr>
    <w:tr w:rsidR="0062602A" w:rsidRPr="00082CF1" w:rsidTr="00230A49">
      <w:trPr>
        <w:trHeight w:val="394"/>
        <w:jc w:val="center"/>
      </w:trPr>
      <w:tc>
        <w:tcPr>
          <w:tcW w:w="2600" w:type="dxa"/>
          <w:vMerge/>
        </w:tcPr>
        <w:p w:rsidR="0062602A" w:rsidRPr="00082CF1" w:rsidRDefault="0062602A" w:rsidP="0062602A">
          <w:pPr>
            <w:pStyle w:val="Encabezado"/>
            <w:rPr>
              <w:rFonts w:ascii="Century Gothic" w:hAnsi="Century Gothic"/>
            </w:rPr>
          </w:pPr>
        </w:p>
      </w:tc>
      <w:tc>
        <w:tcPr>
          <w:tcW w:w="5298" w:type="dxa"/>
          <w:vAlign w:val="center"/>
        </w:tcPr>
        <w:p w:rsidR="0062602A" w:rsidRPr="00082CF1" w:rsidRDefault="0062602A" w:rsidP="0062602A">
          <w:pPr>
            <w:pStyle w:val="Encabezado"/>
            <w:jc w:val="center"/>
            <w:rPr>
              <w:rFonts w:ascii="Century Gothic" w:hAnsi="Century Gothic"/>
              <w:b/>
            </w:rPr>
          </w:pPr>
          <w:r>
            <w:rPr>
              <w:rFonts w:ascii="Century Gothic" w:hAnsi="Century Gothic"/>
              <w:b/>
            </w:rPr>
            <w:t>CP-IN-001 GUIA DE REQUISITOS PARA PROVEEDORES Y SUB CONTRATISTAS</w:t>
          </w:r>
        </w:p>
      </w:tc>
      <w:tc>
        <w:tcPr>
          <w:tcW w:w="2560" w:type="dxa"/>
          <w:vAlign w:val="center"/>
        </w:tcPr>
        <w:p w:rsidR="0062602A" w:rsidRDefault="0062602A" w:rsidP="0062602A">
          <w:pPr>
            <w:tabs>
              <w:tab w:val="center" w:pos="4419"/>
              <w:tab w:val="right" w:pos="8838"/>
            </w:tabs>
            <w:jc w:val="center"/>
            <w:rPr>
              <w:rFonts w:ascii="Century Gothic" w:hAnsi="Century Gothic"/>
              <w:lang w:eastAsia="es-CO"/>
            </w:rPr>
          </w:pPr>
          <w:r w:rsidRPr="00082CF1">
            <w:rPr>
              <w:rFonts w:ascii="Century Gothic" w:hAnsi="Century Gothic"/>
              <w:lang w:eastAsia="es-CO"/>
            </w:rPr>
            <w:t>Aprobó</w:t>
          </w:r>
        </w:p>
        <w:p w:rsidR="0062602A" w:rsidRPr="00082CF1" w:rsidRDefault="0062602A" w:rsidP="0062602A">
          <w:pPr>
            <w:tabs>
              <w:tab w:val="center" w:pos="4419"/>
              <w:tab w:val="right" w:pos="8838"/>
            </w:tabs>
            <w:jc w:val="center"/>
            <w:rPr>
              <w:rFonts w:ascii="Century Gothic" w:hAnsi="Century Gothic"/>
              <w:lang w:eastAsia="es-CO"/>
            </w:rPr>
          </w:pPr>
          <w:r>
            <w:rPr>
              <w:rFonts w:ascii="Century Gothic" w:hAnsi="Century Gothic"/>
              <w:lang w:eastAsia="es-CO"/>
            </w:rPr>
            <w:t xml:space="preserve"> </w:t>
          </w:r>
          <w:r w:rsidRPr="00082CF1">
            <w:rPr>
              <w:rFonts w:ascii="Century Gothic" w:hAnsi="Century Gothic"/>
              <w:lang w:eastAsia="es-CO"/>
            </w:rPr>
            <w:t xml:space="preserve">Karen Laverde </w:t>
          </w:r>
        </w:p>
        <w:p w:rsidR="0062602A" w:rsidRPr="00082CF1" w:rsidRDefault="0062602A" w:rsidP="0062602A">
          <w:pPr>
            <w:pStyle w:val="Encabezado"/>
            <w:jc w:val="center"/>
            <w:rPr>
              <w:rFonts w:ascii="Century Gothic" w:hAnsi="Century Gothic"/>
            </w:rPr>
          </w:pPr>
          <w:r w:rsidRPr="00082CF1">
            <w:rPr>
              <w:rFonts w:ascii="Century Gothic" w:hAnsi="Century Gothic"/>
              <w:b/>
              <w:lang w:eastAsia="es-CO"/>
            </w:rPr>
            <w:t>Gerente General</w:t>
          </w:r>
        </w:p>
      </w:tc>
    </w:tr>
  </w:tbl>
  <w:p w:rsidR="0016765E" w:rsidRPr="008F441D" w:rsidRDefault="0016765E" w:rsidP="00553B2A">
    <w:pPr>
      <w:pStyle w:val="Encabezado"/>
      <w:spacing w:line="276" w:lineRule="auto"/>
      <w:rPr>
        <w:rFonts w:asciiTheme="minorHAnsi" w:hAnsiTheme="minorHAnsi" w:cstheme="minorHAnsi"/>
        <w:sz w:val="22"/>
        <w:szCs w:val="22"/>
        <w:lang w:val="es-CO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600"/>
      <w:gridCol w:w="5298"/>
      <w:gridCol w:w="2560"/>
    </w:tblGrid>
    <w:tr w:rsidR="0062602A" w:rsidRPr="00082CF1" w:rsidTr="00230A49">
      <w:trPr>
        <w:trHeight w:val="562"/>
        <w:jc w:val="center"/>
      </w:trPr>
      <w:tc>
        <w:tcPr>
          <w:tcW w:w="2600" w:type="dxa"/>
          <w:vMerge w:val="restart"/>
          <w:vAlign w:val="center"/>
        </w:tcPr>
        <w:p w:rsidR="0062602A" w:rsidRPr="00082CF1" w:rsidRDefault="0062602A" w:rsidP="0062602A">
          <w:pPr>
            <w:rPr>
              <w:rFonts w:ascii="Century Gothic" w:hAnsi="Century Gothic"/>
            </w:rPr>
          </w:pPr>
          <w:r>
            <w:rPr>
              <w:rFonts w:ascii="Century Gothic" w:hAnsi="Century Gothic"/>
              <w:noProof/>
            </w:rPr>
            <w:drawing>
              <wp:inline distT="0" distB="0" distL="0" distR="0" wp14:anchorId="3DDA58BD" wp14:editId="7C8B234C">
                <wp:extent cx="1510665" cy="580390"/>
                <wp:effectExtent l="0" t="0" r="0" b="0"/>
                <wp:docPr id="42" name="Imagen 42" descr="LOGO BEINCO NUEV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BEINCO NUEV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0665" cy="580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98" w:type="dxa"/>
          <w:vAlign w:val="center"/>
        </w:tcPr>
        <w:p w:rsidR="0062602A" w:rsidRPr="00082CF1" w:rsidRDefault="0062602A" w:rsidP="0062602A">
          <w:pPr>
            <w:pStyle w:val="Encabezado"/>
            <w:jc w:val="center"/>
            <w:rPr>
              <w:rFonts w:ascii="Century Gothic" w:hAnsi="Century Gothic"/>
              <w:b/>
            </w:rPr>
          </w:pPr>
        </w:p>
        <w:p w:rsidR="0062602A" w:rsidRPr="00082CF1" w:rsidRDefault="0062602A" w:rsidP="0062602A">
          <w:pPr>
            <w:pStyle w:val="Encabezado"/>
            <w:jc w:val="center"/>
            <w:rPr>
              <w:rFonts w:ascii="Century Gothic" w:hAnsi="Century Gothic"/>
              <w:b/>
            </w:rPr>
          </w:pPr>
          <w:r>
            <w:rPr>
              <w:rFonts w:ascii="Century Gothic" w:hAnsi="Century Gothic"/>
              <w:b/>
            </w:rPr>
            <w:t>SISTEMA INTEGRADO DE GESTIÓ</w:t>
          </w:r>
          <w:r w:rsidRPr="00082CF1">
            <w:rPr>
              <w:rFonts w:ascii="Century Gothic" w:hAnsi="Century Gothic"/>
              <w:b/>
            </w:rPr>
            <w:t xml:space="preserve">N </w:t>
          </w:r>
        </w:p>
        <w:p w:rsidR="0062602A" w:rsidRPr="00082CF1" w:rsidRDefault="0062602A" w:rsidP="0062602A">
          <w:pPr>
            <w:pStyle w:val="Encabezado"/>
            <w:jc w:val="center"/>
            <w:rPr>
              <w:rFonts w:ascii="Century Gothic" w:hAnsi="Century Gothic"/>
              <w:b/>
            </w:rPr>
          </w:pPr>
        </w:p>
      </w:tc>
      <w:tc>
        <w:tcPr>
          <w:tcW w:w="2560" w:type="dxa"/>
          <w:vAlign w:val="center"/>
        </w:tcPr>
        <w:p w:rsidR="0062602A" w:rsidRPr="00082CF1" w:rsidRDefault="0062602A" w:rsidP="0062602A">
          <w:pPr>
            <w:pStyle w:val="Encabezado"/>
            <w:jc w:val="center"/>
            <w:rPr>
              <w:rFonts w:ascii="Century Gothic" w:hAnsi="Century Gothic"/>
            </w:rPr>
          </w:pPr>
          <w:r w:rsidRPr="00082CF1">
            <w:rPr>
              <w:rFonts w:ascii="Century Gothic" w:hAnsi="Century Gothic"/>
            </w:rPr>
            <w:t>Versión</w:t>
          </w:r>
          <w:r>
            <w:rPr>
              <w:rFonts w:ascii="Century Gothic" w:hAnsi="Century Gothic"/>
            </w:rPr>
            <w:t xml:space="preserve"> 2: 15/01/2019</w:t>
          </w:r>
        </w:p>
      </w:tc>
    </w:tr>
    <w:tr w:rsidR="0062602A" w:rsidRPr="00082CF1" w:rsidTr="00230A49">
      <w:trPr>
        <w:trHeight w:val="394"/>
        <w:jc w:val="center"/>
      </w:trPr>
      <w:tc>
        <w:tcPr>
          <w:tcW w:w="2600" w:type="dxa"/>
          <w:vMerge/>
        </w:tcPr>
        <w:p w:rsidR="0062602A" w:rsidRPr="00082CF1" w:rsidRDefault="0062602A" w:rsidP="0062602A">
          <w:pPr>
            <w:pStyle w:val="Encabezado"/>
            <w:rPr>
              <w:rFonts w:ascii="Century Gothic" w:hAnsi="Century Gothic"/>
            </w:rPr>
          </w:pPr>
        </w:p>
      </w:tc>
      <w:tc>
        <w:tcPr>
          <w:tcW w:w="5298" w:type="dxa"/>
          <w:vAlign w:val="center"/>
        </w:tcPr>
        <w:p w:rsidR="0062602A" w:rsidRPr="00082CF1" w:rsidRDefault="0062602A" w:rsidP="0062602A">
          <w:pPr>
            <w:pStyle w:val="Encabezado"/>
            <w:jc w:val="center"/>
            <w:rPr>
              <w:rFonts w:ascii="Century Gothic" w:hAnsi="Century Gothic"/>
              <w:b/>
            </w:rPr>
          </w:pPr>
          <w:r>
            <w:rPr>
              <w:rFonts w:ascii="Century Gothic" w:hAnsi="Century Gothic"/>
              <w:b/>
            </w:rPr>
            <w:t>CP-IN-001 GUIA DE REQUISITOS PARA PROVEEDORES Y SUB CONTRATISTAS</w:t>
          </w:r>
        </w:p>
      </w:tc>
      <w:tc>
        <w:tcPr>
          <w:tcW w:w="2560" w:type="dxa"/>
          <w:vAlign w:val="center"/>
        </w:tcPr>
        <w:p w:rsidR="0062602A" w:rsidRDefault="0062602A" w:rsidP="0062602A">
          <w:pPr>
            <w:tabs>
              <w:tab w:val="center" w:pos="4419"/>
              <w:tab w:val="right" w:pos="8838"/>
            </w:tabs>
            <w:jc w:val="center"/>
            <w:rPr>
              <w:rFonts w:ascii="Century Gothic" w:hAnsi="Century Gothic"/>
              <w:lang w:eastAsia="es-CO"/>
            </w:rPr>
          </w:pPr>
          <w:r w:rsidRPr="00082CF1">
            <w:rPr>
              <w:rFonts w:ascii="Century Gothic" w:hAnsi="Century Gothic"/>
              <w:lang w:eastAsia="es-CO"/>
            </w:rPr>
            <w:t>Aprobó</w:t>
          </w:r>
        </w:p>
        <w:p w:rsidR="0062602A" w:rsidRPr="00082CF1" w:rsidRDefault="0062602A" w:rsidP="0062602A">
          <w:pPr>
            <w:tabs>
              <w:tab w:val="center" w:pos="4419"/>
              <w:tab w:val="right" w:pos="8838"/>
            </w:tabs>
            <w:jc w:val="center"/>
            <w:rPr>
              <w:rFonts w:ascii="Century Gothic" w:hAnsi="Century Gothic"/>
              <w:lang w:eastAsia="es-CO"/>
            </w:rPr>
          </w:pPr>
          <w:r>
            <w:rPr>
              <w:rFonts w:ascii="Century Gothic" w:hAnsi="Century Gothic"/>
              <w:lang w:eastAsia="es-CO"/>
            </w:rPr>
            <w:t xml:space="preserve"> </w:t>
          </w:r>
          <w:r w:rsidRPr="00082CF1">
            <w:rPr>
              <w:rFonts w:ascii="Century Gothic" w:hAnsi="Century Gothic"/>
              <w:lang w:eastAsia="es-CO"/>
            </w:rPr>
            <w:t xml:space="preserve">Karen Laverde </w:t>
          </w:r>
        </w:p>
        <w:p w:rsidR="0062602A" w:rsidRPr="00082CF1" w:rsidRDefault="0062602A" w:rsidP="0062602A">
          <w:pPr>
            <w:pStyle w:val="Encabezado"/>
            <w:jc w:val="center"/>
            <w:rPr>
              <w:rFonts w:ascii="Century Gothic" w:hAnsi="Century Gothic"/>
            </w:rPr>
          </w:pPr>
          <w:r w:rsidRPr="00082CF1">
            <w:rPr>
              <w:rFonts w:ascii="Century Gothic" w:hAnsi="Century Gothic"/>
              <w:b/>
              <w:lang w:eastAsia="es-CO"/>
            </w:rPr>
            <w:t>Gerente General</w:t>
          </w:r>
        </w:p>
      </w:tc>
    </w:tr>
  </w:tbl>
  <w:p w:rsidR="00475D5D" w:rsidRPr="008F441D" w:rsidRDefault="00475D5D" w:rsidP="00553B2A">
    <w:pPr>
      <w:pStyle w:val="Encabezado"/>
      <w:spacing w:line="276" w:lineRule="auto"/>
      <w:rPr>
        <w:rFonts w:asciiTheme="minorHAnsi" w:hAnsiTheme="minorHAnsi" w:cstheme="minorHAnsi"/>
        <w:sz w:val="22"/>
        <w:szCs w:val="22"/>
        <w:lang w:val="es-C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39" w:type="dxa"/>
      <w:tblInd w:w="-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43"/>
      <w:gridCol w:w="4831"/>
      <w:gridCol w:w="1689"/>
      <w:gridCol w:w="1276"/>
    </w:tblGrid>
    <w:tr w:rsidR="00331460" w:rsidRPr="009B3357" w:rsidTr="006D6949">
      <w:trPr>
        <w:trHeight w:hRule="exact" w:val="591"/>
      </w:trPr>
      <w:tc>
        <w:tcPr>
          <w:tcW w:w="244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1460" w:rsidRPr="009B3357" w:rsidRDefault="00331460" w:rsidP="00331460">
          <w:pPr>
            <w:widowControl w:val="0"/>
            <w:spacing w:before="88"/>
            <w:ind w:left="129" w:right="-20"/>
            <w:rPr>
              <w:rFonts w:ascii="Century Gothic" w:hAnsi="Century Gothic"/>
            </w:rPr>
          </w:pPr>
          <w:bookmarkStart w:id="2" w:name="_Hlk515556135"/>
          <w:r w:rsidRPr="009B3357">
            <w:rPr>
              <w:rFonts w:ascii="Century Gothic" w:hAnsi="Century Gothic"/>
              <w:noProof/>
            </w:rPr>
            <w:drawing>
              <wp:anchor distT="0" distB="0" distL="114300" distR="114300" simplePos="0" relativeHeight="251661312" behindDoc="0" locked="0" layoutInCell="1" allowOverlap="1" wp14:anchorId="5E6A8721" wp14:editId="37CEDC5F">
                <wp:simplePos x="0" y="0"/>
                <wp:positionH relativeFrom="column">
                  <wp:posOffset>138430</wp:posOffset>
                </wp:positionH>
                <wp:positionV relativeFrom="paragraph">
                  <wp:posOffset>138430</wp:posOffset>
                </wp:positionV>
                <wp:extent cx="1143000" cy="647700"/>
                <wp:effectExtent l="0" t="0" r="0" b="0"/>
                <wp:wrapNone/>
                <wp:docPr id="56" name="Imagen 56" descr="logo bein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 descr="logo bein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3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1460" w:rsidRPr="009B3357" w:rsidRDefault="00331460" w:rsidP="00331460">
          <w:pPr>
            <w:widowControl w:val="0"/>
            <w:spacing w:before="4" w:line="120" w:lineRule="exact"/>
            <w:rPr>
              <w:rFonts w:ascii="Century Gothic" w:hAnsi="Century Gothic"/>
              <w:b/>
              <w:sz w:val="22"/>
              <w:szCs w:val="22"/>
            </w:rPr>
          </w:pPr>
        </w:p>
        <w:p w:rsidR="00331460" w:rsidRPr="009B3357" w:rsidRDefault="00331460" w:rsidP="00331460">
          <w:pPr>
            <w:widowControl w:val="0"/>
            <w:ind w:left="467" w:right="-20" w:hanging="325"/>
            <w:jc w:val="center"/>
            <w:rPr>
              <w:rFonts w:ascii="Century Gothic" w:hAnsi="Century Gothic"/>
              <w:b/>
              <w:sz w:val="22"/>
              <w:szCs w:val="22"/>
            </w:rPr>
          </w:pPr>
          <w:r w:rsidRPr="009B3357">
            <w:rPr>
              <w:rFonts w:ascii="Century Gothic" w:hAnsi="Century Gothic"/>
              <w:b/>
              <w:sz w:val="22"/>
              <w:szCs w:val="22"/>
            </w:rPr>
            <w:t>SISTEMA INTEGRADO DE GESTIÓN</w:t>
          </w:r>
        </w:p>
      </w:tc>
      <w:tc>
        <w:tcPr>
          <w:tcW w:w="168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1460" w:rsidRDefault="00331460" w:rsidP="00331460">
          <w:pPr>
            <w:jc w:val="center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</w:rPr>
            <w:t xml:space="preserve">Fecha       </w:t>
          </w:r>
        </w:p>
        <w:p w:rsidR="00331460" w:rsidRPr="009B3357" w:rsidRDefault="00331460" w:rsidP="00331460">
          <w:pPr>
            <w:jc w:val="center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</w:rPr>
            <w:t xml:space="preserve">  07 Agos 17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1460" w:rsidRPr="009B3357" w:rsidRDefault="00331460" w:rsidP="00331460">
          <w:pPr>
            <w:pStyle w:val="Encabezado"/>
            <w:jc w:val="center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</w:rPr>
            <w:t>Versión</w:t>
          </w:r>
        </w:p>
        <w:p w:rsidR="00331460" w:rsidRPr="009B3357" w:rsidRDefault="00331460" w:rsidP="00331460">
          <w:pPr>
            <w:jc w:val="center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</w:rPr>
            <w:t>1</w:t>
          </w:r>
        </w:p>
      </w:tc>
    </w:tr>
    <w:tr w:rsidR="00331460" w:rsidRPr="009B3357" w:rsidTr="006D6949">
      <w:tblPrEx>
        <w:tblCellMar>
          <w:left w:w="0" w:type="dxa"/>
          <w:right w:w="0" w:type="dxa"/>
        </w:tblCellMar>
      </w:tblPrEx>
      <w:trPr>
        <w:trHeight w:hRule="exact" w:val="840"/>
      </w:trPr>
      <w:tc>
        <w:tcPr>
          <w:tcW w:w="24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1460" w:rsidRPr="009B3357" w:rsidRDefault="00331460" w:rsidP="00331460">
          <w:pPr>
            <w:widowControl w:val="0"/>
            <w:spacing w:before="6"/>
            <w:ind w:left="543" w:right="522"/>
            <w:jc w:val="center"/>
            <w:rPr>
              <w:rFonts w:ascii="Century Gothic" w:hAnsi="Century Gothic"/>
            </w:rPr>
          </w:pPr>
        </w:p>
      </w:tc>
      <w:tc>
        <w:tcPr>
          <w:tcW w:w="483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1460" w:rsidRPr="00331460" w:rsidRDefault="00331460" w:rsidP="00331460">
          <w:pPr>
            <w:widowControl w:val="0"/>
            <w:spacing w:before="120" w:line="243" w:lineRule="auto"/>
            <w:jc w:val="center"/>
            <w:rPr>
              <w:rFonts w:ascii="Century Gothic" w:hAnsi="Century Gothic"/>
              <w:b/>
              <w:sz w:val="22"/>
              <w:szCs w:val="22"/>
            </w:rPr>
          </w:pPr>
          <w:r w:rsidRPr="009B3357">
            <w:rPr>
              <w:rFonts w:ascii="Century Gothic" w:hAnsi="Century Gothic"/>
              <w:b/>
              <w:sz w:val="22"/>
              <w:szCs w:val="22"/>
            </w:rPr>
            <w:t>CP-</w:t>
          </w:r>
          <w:r>
            <w:rPr>
              <w:rFonts w:ascii="Century Gothic" w:hAnsi="Century Gothic"/>
              <w:b/>
              <w:sz w:val="22"/>
              <w:szCs w:val="22"/>
            </w:rPr>
            <w:t>IN</w:t>
          </w:r>
          <w:r w:rsidRPr="009B3357">
            <w:rPr>
              <w:rFonts w:ascii="Century Gothic" w:hAnsi="Century Gothic"/>
              <w:b/>
              <w:sz w:val="22"/>
              <w:szCs w:val="22"/>
            </w:rPr>
            <w:t xml:space="preserve">-001 </w:t>
          </w:r>
          <w:r w:rsidRPr="00331460">
            <w:rPr>
              <w:rFonts w:ascii="Century Gothic" w:hAnsi="Century Gothic"/>
              <w:b/>
              <w:sz w:val="22"/>
              <w:szCs w:val="22"/>
            </w:rPr>
            <w:t>GUÍA DE REQUISITOS PARA</w:t>
          </w:r>
        </w:p>
        <w:p w:rsidR="00331460" w:rsidRPr="009B3357" w:rsidRDefault="00331460" w:rsidP="00331460">
          <w:pPr>
            <w:widowControl w:val="0"/>
            <w:spacing w:before="120" w:line="243" w:lineRule="auto"/>
            <w:jc w:val="center"/>
            <w:rPr>
              <w:rFonts w:ascii="Century Gothic" w:hAnsi="Century Gothic"/>
              <w:b/>
              <w:sz w:val="22"/>
              <w:szCs w:val="22"/>
            </w:rPr>
          </w:pPr>
          <w:r w:rsidRPr="00331460">
            <w:rPr>
              <w:rFonts w:ascii="Century Gothic" w:hAnsi="Century Gothic"/>
              <w:b/>
              <w:sz w:val="22"/>
              <w:szCs w:val="22"/>
            </w:rPr>
            <w:t>PROVEEDORES Y CONTRATISTAS</w:t>
          </w:r>
        </w:p>
      </w:tc>
      <w:tc>
        <w:tcPr>
          <w:tcW w:w="296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1460" w:rsidRPr="009B3357" w:rsidRDefault="00331460" w:rsidP="00331460">
          <w:pPr>
            <w:pStyle w:val="Encabezado"/>
            <w:jc w:val="center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</w:rPr>
            <w:t>Aprobó</w:t>
          </w:r>
        </w:p>
        <w:p w:rsidR="00331460" w:rsidRPr="009B3357" w:rsidRDefault="00331460" w:rsidP="00331460">
          <w:pPr>
            <w:pStyle w:val="Encabezado"/>
            <w:jc w:val="center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</w:rPr>
            <w:t xml:space="preserve">Karen Laverde </w:t>
          </w:r>
        </w:p>
        <w:p w:rsidR="00331460" w:rsidRPr="009B3357" w:rsidRDefault="00331460" w:rsidP="00331460">
          <w:pPr>
            <w:jc w:val="center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  <w:b/>
            </w:rPr>
            <w:t>Gerente General</w:t>
          </w:r>
        </w:p>
      </w:tc>
    </w:tr>
    <w:bookmarkEnd w:id="2"/>
  </w:tbl>
  <w:p w:rsidR="00BC19EA" w:rsidRPr="00331460" w:rsidRDefault="00BC19EA" w:rsidP="0033146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600"/>
      <w:gridCol w:w="5298"/>
      <w:gridCol w:w="2560"/>
    </w:tblGrid>
    <w:tr w:rsidR="0062602A" w:rsidRPr="00082CF1" w:rsidTr="00230A49">
      <w:trPr>
        <w:trHeight w:val="562"/>
        <w:jc w:val="center"/>
      </w:trPr>
      <w:tc>
        <w:tcPr>
          <w:tcW w:w="2600" w:type="dxa"/>
          <w:vMerge w:val="restart"/>
          <w:vAlign w:val="center"/>
        </w:tcPr>
        <w:p w:rsidR="0062602A" w:rsidRPr="00082CF1" w:rsidRDefault="0062602A" w:rsidP="0062602A">
          <w:pPr>
            <w:rPr>
              <w:rFonts w:ascii="Century Gothic" w:hAnsi="Century Gothic"/>
            </w:rPr>
          </w:pPr>
          <w:r>
            <w:rPr>
              <w:rFonts w:ascii="Century Gothic" w:hAnsi="Century Gothic"/>
              <w:noProof/>
            </w:rPr>
            <w:drawing>
              <wp:inline distT="0" distB="0" distL="0" distR="0" wp14:anchorId="4A478997" wp14:editId="3576362E">
                <wp:extent cx="1510665" cy="580390"/>
                <wp:effectExtent l="0" t="0" r="0" b="0"/>
                <wp:docPr id="39" name="Imagen 39" descr="LOGO BEINCO NUEV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BEINCO NUEV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0665" cy="580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98" w:type="dxa"/>
          <w:vAlign w:val="center"/>
        </w:tcPr>
        <w:p w:rsidR="0062602A" w:rsidRPr="00082CF1" w:rsidRDefault="0062602A" w:rsidP="0062602A">
          <w:pPr>
            <w:pStyle w:val="Encabezado"/>
            <w:jc w:val="center"/>
            <w:rPr>
              <w:rFonts w:ascii="Century Gothic" w:hAnsi="Century Gothic"/>
              <w:b/>
            </w:rPr>
          </w:pPr>
        </w:p>
        <w:p w:rsidR="0062602A" w:rsidRPr="00082CF1" w:rsidRDefault="0062602A" w:rsidP="0062602A">
          <w:pPr>
            <w:pStyle w:val="Encabezado"/>
            <w:jc w:val="center"/>
            <w:rPr>
              <w:rFonts w:ascii="Century Gothic" w:hAnsi="Century Gothic"/>
              <w:b/>
            </w:rPr>
          </w:pPr>
          <w:r>
            <w:rPr>
              <w:rFonts w:ascii="Century Gothic" w:hAnsi="Century Gothic"/>
              <w:b/>
            </w:rPr>
            <w:t>SISTEMA INTEGRADO DE GESTIÓ</w:t>
          </w:r>
          <w:r w:rsidRPr="00082CF1">
            <w:rPr>
              <w:rFonts w:ascii="Century Gothic" w:hAnsi="Century Gothic"/>
              <w:b/>
            </w:rPr>
            <w:t xml:space="preserve">N </w:t>
          </w:r>
        </w:p>
        <w:p w:rsidR="0062602A" w:rsidRPr="00082CF1" w:rsidRDefault="0062602A" w:rsidP="0062602A">
          <w:pPr>
            <w:pStyle w:val="Encabezado"/>
            <w:jc w:val="center"/>
            <w:rPr>
              <w:rFonts w:ascii="Century Gothic" w:hAnsi="Century Gothic"/>
              <w:b/>
            </w:rPr>
          </w:pPr>
        </w:p>
      </w:tc>
      <w:tc>
        <w:tcPr>
          <w:tcW w:w="2560" w:type="dxa"/>
          <w:vAlign w:val="center"/>
        </w:tcPr>
        <w:p w:rsidR="0062602A" w:rsidRPr="00082CF1" w:rsidRDefault="0062602A" w:rsidP="0062602A">
          <w:pPr>
            <w:pStyle w:val="Encabezado"/>
            <w:jc w:val="center"/>
            <w:rPr>
              <w:rFonts w:ascii="Century Gothic" w:hAnsi="Century Gothic"/>
            </w:rPr>
          </w:pPr>
          <w:r w:rsidRPr="00082CF1">
            <w:rPr>
              <w:rFonts w:ascii="Century Gothic" w:hAnsi="Century Gothic"/>
            </w:rPr>
            <w:t>Versión</w:t>
          </w:r>
          <w:r>
            <w:rPr>
              <w:rFonts w:ascii="Century Gothic" w:hAnsi="Century Gothic"/>
            </w:rPr>
            <w:t xml:space="preserve"> 2: 15/01/2019</w:t>
          </w:r>
        </w:p>
      </w:tc>
    </w:tr>
    <w:tr w:rsidR="0062602A" w:rsidRPr="00082CF1" w:rsidTr="00230A49">
      <w:trPr>
        <w:trHeight w:val="394"/>
        <w:jc w:val="center"/>
      </w:trPr>
      <w:tc>
        <w:tcPr>
          <w:tcW w:w="2600" w:type="dxa"/>
          <w:vMerge/>
        </w:tcPr>
        <w:p w:rsidR="0062602A" w:rsidRPr="00082CF1" w:rsidRDefault="0062602A" w:rsidP="0062602A">
          <w:pPr>
            <w:pStyle w:val="Encabezado"/>
            <w:rPr>
              <w:rFonts w:ascii="Century Gothic" w:hAnsi="Century Gothic"/>
            </w:rPr>
          </w:pPr>
        </w:p>
      </w:tc>
      <w:tc>
        <w:tcPr>
          <w:tcW w:w="5298" w:type="dxa"/>
          <w:vAlign w:val="center"/>
        </w:tcPr>
        <w:p w:rsidR="0062602A" w:rsidRPr="00082CF1" w:rsidRDefault="0062602A" w:rsidP="0062602A">
          <w:pPr>
            <w:pStyle w:val="Encabezado"/>
            <w:jc w:val="center"/>
            <w:rPr>
              <w:rFonts w:ascii="Century Gothic" w:hAnsi="Century Gothic"/>
              <w:b/>
            </w:rPr>
          </w:pPr>
          <w:r>
            <w:rPr>
              <w:rFonts w:ascii="Century Gothic" w:hAnsi="Century Gothic"/>
              <w:b/>
            </w:rPr>
            <w:t>CP-IN-001 GUIA DE REQUISITOS PARA PROVEEDORES Y SUB CONTRATISTAS</w:t>
          </w:r>
        </w:p>
      </w:tc>
      <w:tc>
        <w:tcPr>
          <w:tcW w:w="2560" w:type="dxa"/>
          <w:vAlign w:val="center"/>
        </w:tcPr>
        <w:p w:rsidR="0062602A" w:rsidRDefault="0062602A" w:rsidP="0062602A">
          <w:pPr>
            <w:tabs>
              <w:tab w:val="center" w:pos="4419"/>
              <w:tab w:val="right" w:pos="8838"/>
            </w:tabs>
            <w:jc w:val="center"/>
            <w:rPr>
              <w:rFonts w:ascii="Century Gothic" w:hAnsi="Century Gothic"/>
              <w:lang w:eastAsia="es-CO"/>
            </w:rPr>
          </w:pPr>
          <w:r w:rsidRPr="00082CF1">
            <w:rPr>
              <w:rFonts w:ascii="Century Gothic" w:hAnsi="Century Gothic"/>
              <w:lang w:eastAsia="es-CO"/>
            </w:rPr>
            <w:t>Aprobó</w:t>
          </w:r>
        </w:p>
        <w:p w:rsidR="0062602A" w:rsidRPr="00082CF1" w:rsidRDefault="0062602A" w:rsidP="0062602A">
          <w:pPr>
            <w:tabs>
              <w:tab w:val="center" w:pos="4419"/>
              <w:tab w:val="right" w:pos="8838"/>
            </w:tabs>
            <w:jc w:val="center"/>
            <w:rPr>
              <w:rFonts w:ascii="Century Gothic" w:hAnsi="Century Gothic"/>
              <w:lang w:eastAsia="es-CO"/>
            </w:rPr>
          </w:pPr>
          <w:r>
            <w:rPr>
              <w:rFonts w:ascii="Century Gothic" w:hAnsi="Century Gothic"/>
              <w:lang w:eastAsia="es-CO"/>
            </w:rPr>
            <w:t xml:space="preserve"> </w:t>
          </w:r>
          <w:r w:rsidRPr="00082CF1">
            <w:rPr>
              <w:rFonts w:ascii="Century Gothic" w:hAnsi="Century Gothic"/>
              <w:lang w:eastAsia="es-CO"/>
            </w:rPr>
            <w:t xml:space="preserve">Karen Laverde </w:t>
          </w:r>
        </w:p>
        <w:p w:rsidR="0062602A" w:rsidRPr="00082CF1" w:rsidRDefault="0062602A" w:rsidP="0062602A">
          <w:pPr>
            <w:pStyle w:val="Encabezado"/>
            <w:jc w:val="center"/>
            <w:rPr>
              <w:rFonts w:ascii="Century Gothic" w:hAnsi="Century Gothic"/>
            </w:rPr>
          </w:pPr>
          <w:r w:rsidRPr="00082CF1">
            <w:rPr>
              <w:rFonts w:ascii="Century Gothic" w:hAnsi="Century Gothic"/>
              <w:b/>
              <w:lang w:eastAsia="es-CO"/>
            </w:rPr>
            <w:t>Gerente General</w:t>
          </w:r>
        </w:p>
      </w:tc>
    </w:tr>
  </w:tbl>
  <w:p w:rsidR="00BC19EA" w:rsidRPr="008F441D" w:rsidRDefault="00BC19EA" w:rsidP="00553B2A">
    <w:pPr>
      <w:pStyle w:val="Encabezado"/>
      <w:spacing w:line="276" w:lineRule="auto"/>
      <w:rPr>
        <w:rFonts w:asciiTheme="minorHAnsi" w:hAnsiTheme="minorHAnsi" w:cstheme="minorHAnsi"/>
        <w:sz w:val="22"/>
        <w:szCs w:val="22"/>
        <w:lang w:val="es-CO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39" w:type="dxa"/>
      <w:tblInd w:w="-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43"/>
      <w:gridCol w:w="4831"/>
      <w:gridCol w:w="1689"/>
      <w:gridCol w:w="1276"/>
    </w:tblGrid>
    <w:tr w:rsidR="00331460" w:rsidRPr="009B3357" w:rsidTr="006D6949">
      <w:trPr>
        <w:trHeight w:hRule="exact" w:val="591"/>
      </w:trPr>
      <w:tc>
        <w:tcPr>
          <w:tcW w:w="244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1460" w:rsidRPr="009B3357" w:rsidRDefault="00331460" w:rsidP="00331460">
          <w:pPr>
            <w:widowControl w:val="0"/>
            <w:spacing w:before="88"/>
            <w:ind w:left="129" w:right="-20"/>
            <w:rPr>
              <w:rFonts w:ascii="Century Gothic" w:hAnsi="Century Gothic"/>
            </w:rPr>
          </w:pPr>
          <w:bookmarkStart w:id="3" w:name="_Hlk515556303"/>
          <w:r w:rsidRPr="009B3357">
            <w:rPr>
              <w:rFonts w:ascii="Century Gothic" w:hAnsi="Century Gothic"/>
              <w:noProof/>
            </w:rPr>
            <w:drawing>
              <wp:anchor distT="0" distB="0" distL="114300" distR="114300" simplePos="0" relativeHeight="251665408" behindDoc="0" locked="0" layoutInCell="1" allowOverlap="1" wp14:anchorId="723309A2" wp14:editId="2B0579C6">
                <wp:simplePos x="0" y="0"/>
                <wp:positionH relativeFrom="column">
                  <wp:posOffset>138430</wp:posOffset>
                </wp:positionH>
                <wp:positionV relativeFrom="paragraph">
                  <wp:posOffset>138430</wp:posOffset>
                </wp:positionV>
                <wp:extent cx="1143000" cy="647700"/>
                <wp:effectExtent l="0" t="0" r="0" b="0"/>
                <wp:wrapNone/>
                <wp:docPr id="59" name="Imagen 59" descr="logo bein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 descr="logo bein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3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1460" w:rsidRPr="009B3357" w:rsidRDefault="00331460" w:rsidP="00331460">
          <w:pPr>
            <w:widowControl w:val="0"/>
            <w:spacing w:before="4" w:line="120" w:lineRule="exact"/>
            <w:rPr>
              <w:rFonts w:ascii="Century Gothic" w:hAnsi="Century Gothic"/>
              <w:b/>
              <w:sz w:val="22"/>
              <w:szCs w:val="22"/>
            </w:rPr>
          </w:pPr>
        </w:p>
        <w:p w:rsidR="00331460" w:rsidRPr="009B3357" w:rsidRDefault="00331460" w:rsidP="00331460">
          <w:pPr>
            <w:widowControl w:val="0"/>
            <w:ind w:left="467" w:right="-20" w:hanging="325"/>
            <w:jc w:val="center"/>
            <w:rPr>
              <w:rFonts w:ascii="Century Gothic" w:hAnsi="Century Gothic"/>
              <w:b/>
              <w:sz w:val="22"/>
              <w:szCs w:val="22"/>
            </w:rPr>
          </w:pPr>
          <w:r w:rsidRPr="009B3357">
            <w:rPr>
              <w:rFonts w:ascii="Century Gothic" w:hAnsi="Century Gothic"/>
              <w:b/>
              <w:sz w:val="22"/>
              <w:szCs w:val="22"/>
            </w:rPr>
            <w:t>SISTEMA INTEGRADO DE GESTIÓN</w:t>
          </w:r>
        </w:p>
      </w:tc>
      <w:tc>
        <w:tcPr>
          <w:tcW w:w="168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1460" w:rsidRDefault="00331460" w:rsidP="00331460">
          <w:pPr>
            <w:jc w:val="center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</w:rPr>
            <w:t xml:space="preserve">Fecha       </w:t>
          </w:r>
        </w:p>
        <w:p w:rsidR="00331460" w:rsidRPr="009B3357" w:rsidRDefault="00331460" w:rsidP="00331460">
          <w:pPr>
            <w:jc w:val="center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</w:rPr>
            <w:t xml:space="preserve">  07 Agos 17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1460" w:rsidRPr="009B3357" w:rsidRDefault="00331460" w:rsidP="00331460">
          <w:pPr>
            <w:pStyle w:val="Encabezado"/>
            <w:jc w:val="center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</w:rPr>
            <w:t>Versión</w:t>
          </w:r>
        </w:p>
        <w:p w:rsidR="00331460" w:rsidRPr="009B3357" w:rsidRDefault="00331460" w:rsidP="00331460">
          <w:pPr>
            <w:jc w:val="center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</w:rPr>
            <w:t>1</w:t>
          </w:r>
        </w:p>
      </w:tc>
    </w:tr>
    <w:tr w:rsidR="00331460" w:rsidRPr="009B3357" w:rsidTr="006D6949">
      <w:tblPrEx>
        <w:tblCellMar>
          <w:left w:w="0" w:type="dxa"/>
          <w:right w:w="0" w:type="dxa"/>
        </w:tblCellMar>
      </w:tblPrEx>
      <w:trPr>
        <w:trHeight w:hRule="exact" w:val="840"/>
      </w:trPr>
      <w:tc>
        <w:tcPr>
          <w:tcW w:w="24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1460" w:rsidRPr="009B3357" w:rsidRDefault="00331460" w:rsidP="00331460">
          <w:pPr>
            <w:widowControl w:val="0"/>
            <w:spacing w:before="6"/>
            <w:ind w:left="543" w:right="522"/>
            <w:jc w:val="center"/>
            <w:rPr>
              <w:rFonts w:ascii="Century Gothic" w:hAnsi="Century Gothic"/>
            </w:rPr>
          </w:pPr>
        </w:p>
      </w:tc>
      <w:tc>
        <w:tcPr>
          <w:tcW w:w="483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1460" w:rsidRPr="00331460" w:rsidRDefault="00331460" w:rsidP="00331460">
          <w:pPr>
            <w:widowControl w:val="0"/>
            <w:spacing w:before="120" w:line="243" w:lineRule="auto"/>
            <w:jc w:val="center"/>
            <w:rPr>
              <w:rFonts w:ascii="Century Gothic" w:hAnsi="Century Gothic"/>
              <w:b/>
              <w:sz w:val="22"/>
              <w:szCs w:val="22"/>
            </w:rPr>
          </w:pPr>
          <w:r w:rsidRPr="009B3357">
            <w:rPr>
              <w:rFonts w:ascii="Century Gothic" w:hAnsi="Century Gothic"/>
              <w:b/>
              <w:sz w:val="22"/>
              <w:szCs w:val="22"/>
            </w:rPr>
            <w:t>CP-</w:t>
          </w:r>
          <w:r>
            <w:rPr>
              <w:rFonts w:ascii="Century Gothic" w:hAnsi="Century Gothic"/>
              <w:b/>
              <w:sz w:val="22"/>
              <w:szCs w:val="22"/>
            </w:rPr>
            <w:t>IN</w:t>
          </w:r>
          <w:r w:rsidRPr="009B3357">
            <w:rPr>
              <w:rFonts w:ascii="Century Gothic" w:hAnsi="Century Gothic"/>
              <w:b/>
              <w:sz w:val="22"/>
              <w:szCs w:val="22"/>
            </w:rPr>
            <w:t xml:space="preserve">-001 </w:t>
          </w:r>
          <w:r w:rsidRPr="00331460">
            <w:rPr>
              <w:rFonts w:ascii="Century Gothic" w:hAnsi="Century Gothic"/>
              <w:b/>
              <w:sz w:val="22"/>
              <w:szCs w:val="22"/>
            </w:rPr>
            <w:t>GUÍA DE REQUISITOS PARA</w:t>
          </w:r>
        </w:p>
        <w:p w:rsidR="00331460" w:rsidRPr="009B3357" w:rsidRDefault="00331460" w:rsidP="00331460">
          <w:pPr>
            <w:widowControl w:val="0"/>
            <w:spacing w:before="120" w:line="243" w:lineRule="auto"/>
            <w:jc w:val="center"/>
            <w:rPr>
              <w:rFonts w:ascii="Century Gothic" w:hAnsi="Century Gothic"/>
              <w:b/>
              <w:sz w:val="22"/>
              <w:szCs w:val="22"/>
            </w:rPr>
          </w:pPr>
          <w:r w:rsidRPr="00331460">
            <w:rPr>
              <w:rFonts w:ascii="Century Gothic" w:hAnsi="Century Gothic"/>
              <w:b/>
              <w:sz w:val="22"/>
              <w:szCs w:val="22"/>
            </w:rPr>
            <w:t>PROVEEDORES Y CONTRATISTAS</w:t>
          </w:r>
        </w:p>
      </w:tc>
      <w:tc>
        <w:tcPr>
          <w:tcW w:w="296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1460" w:rsidRPr="009B3357" w:rsidRDefault="00331460" w:rsidP="00331460">
          <w:pPr>
            <w:pStyle w:val="Encabezado"/>
            <w:jc w:val="center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</w:rPr>
            <w:t>Aprobó</w:t>
          </w:r>
        </w:p>
        <w:p w:rsidR="00331460" w:rsidRPr="009B3357" w:rsidRDefault="00331460" w:rsidP="00331460">
          <w:pPr>
            <w:pStyle w:val="Encabezado"/>
            <w:jc w:val="center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</w:rPr>
            <w:t xml:space="preserve">Karen Laverde </w:t>
          </w:r>
        </w:p>
        <w:p w:rsidR="00331460" w:rsidRPr="009B3357" w:rsidRDefault="00331460" w:rsidP="00331460">
          <w:pPr>
            <w:jc w:val="center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  <w:b/>
            </w:rPr>
            <w:t>Gerente General</w:t>
          </w:r>
        </w:p>
      </w:tc>
    </w:tr>
    <w:bookmarkEnd w:id="3"/>
  </w:tbl>
  <w:p w:rsidR="00BC19EA" w:rsidRPr="008F441D" w:rsidRDefault="00BC19EA" w:rsidP="00553B2A">
    <w:pPr>
      <w:pStyle w:val="Encabezado"/>
      <w:spacing w:line="276" w:lineRule="auto"/>
      <w:rPr>
        <w:rFonts w:asciiTheme="minorHAnsi" w:hAnsiTheme="minorHAnsi" w:cstheme="minorHAnsi"/>
        <w:sz w:val="22"/>
        <w:szCs w:val="22"/>
        <w:lang w:val="es-CO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39" w:type="dxa"/>
      <w:tblInd w:w="-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43"/>
      <w:gridCol w:w="4831"/>
      <w:gridCol w:w="1689"/>
      <w:gridCol w:w="1276"/>
    </w:tblGrid>
    <w:tr w:rsidR="00331460" w:rsidRPr="009B3357" w:rsidTr="006D6949">
      <w:trPr>
        <w:trHeight w:hRule="exact" w:val="591"/>
      </w:trPr>
      <w:tc>
        <w:tcPr>
          <w:tcW w:w="244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1460" w:rsidRPr="009B3357" w:rsidRDefault="00331460" w:rsidP="00331460">
          <w:pPr>
            <w:widowControl w:val="0"/>
            <w:spacing w:before="88"/>
            <w:ind w:left="129" w:right="-20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  <w:noProof/>
            </w:rPr>
            <w:drawing>
              <wp:anchor distT="0" distB="0" distL="114300" distR="114300" simplePos="0" relativeHeight="251675648" behindDoc="0" locked="0" layoutInCell="1" allowOverlap="1" wp14:anchorId="6C5A1BB8" wp14:editId="57E6408D">
                <wp:simplePos x="0" y="0"/>
                <wp:positionH relativeFrom="column">
                  <wp:posOffset>138430</wp:posOffset>
                </wp:positionH>
                <wp:positionV relativeFrom="paragraph">
                  <wp:posOffset>138430</wp:posOffset>
                </wp:positionV>
                <wp:extent cx="1143000" cy="647700"/>
                <wp:effectExtent l="0" t="0" r="0" b="0"/>
                <wp:wrapNone/>
                <wp:docPr id="64" name="Imagen 64" descr="logo bein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 descr="logo bein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3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1460" w:rsidRPr="009B3357" w:rsidRDefault="00331460" w:rsidP="00331460">
          <w:pPr>
            <w:widowControl w:val="0"/>
            <w:spacing w:before="4" w:line="120" w:lineRule="exact"/>
            <w:rPr>
              <w:rFonts w:ascii="Century Gothic" w:hAnsi="Century Gothic"/>
              <w:b/>
              <w:sz w:val="22"/>
              <w:szCs w:val="22"/>
            </w:rPr>
          </w:pPr>
        </w:p>
        <w:p w:rsidR="00331460" w:rsidRPr="009B3357" w:rsidRDefault="00331460" w:rsidP="00331460">
          <w:pPr>
            <w:widowControl w:val="0"/>
            <w:ind w:left="467" w:right="-20" w:hanging="325"/>
            <w:jc w:val="center"/>
            <w:rPr>
              <w:rFonts w:ascii="Century Gothic" w:hAnsi="Century Gothic"/>
              <w:b/>
              <w:sz w:val="22"/>
              <w:szCs w:val="22"/>
            </w:rPr>
          </w:pPr>
          <w:r w:rsidRPr="009B3357">
            <w:rPr>
              <w:rFonts w:ascii="Century Gothic" w:hAnsi="Century Gothic"/>
              <w:b/>
              <w:sz w:val="22"/>
              <w:szCs w:val="22"/>
            </w:rPr>
            <w:t>SISTEMA INTEGRADO DE GESTIÓN</w:t>
          </w:r>
        </w:p>
      </w:tc>
      <w:tc>
        <w:tcPr>
          <w:tcW w:w="168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1460" w:rsidRDefault="00331460" w:rsidP="00331460">
          <w:pPr>
            <w:jc w:val="center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</w:rPr>
            <w:t xml:space="preserve">Fecha       </w:t>
          </w:r>
        </w:p>
        <w:p w:rsidR="00331460" w:rsidRPr="009B3357" w:rsidRDefault="00331460" w:rsidP="00331460">
          <w:pPr>
            <w:jc w:val="center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</w:rPr>
            <w:t xml:space="preserve">  07 Agos 17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1460" w:rsidRPr="009B3357" w:rsidRDefault="00331460" w:rsidP="00331460">
          <w:pPr>
            <w:pStyle w:val="Encabezado"/>
            <w:jc w:val="center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</w:rPr>
            <w:t>Versión</w:t>
          </w:r>
        </w:p>
        <w:p w:rsidR="00331460" w:rsidRPr="009B3357" w:rsidRDefault="00331460" w:rsidP="00331460">
          <w:pPr>
            <w:jc w:val="center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</w:rPr>
            <w:t>1</w:t>
          </w:r>
        </w:p>
      </w:tc>
    </w:tr>
    <w:tr w:rsidR="00331460" w:rsidRPr="009B3357" w:rsidTr="006D6949">
      <w:tblPrEx>
        <w:tblCellMar>
          <w:left w:w="0" w:type="dxa"/>
          <w:right w:w="0" w:type="dxa"/>
        </w:tblCellMar>
      </w:tblPrEx>
      <w:trPr>
        <w:trHeight w:hRule="exact" w:val="840"/>
      </w:trPr>
      <w:tc>
        <w:tcPr>
          <w:tcW w:w="24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1460" w:rsidRPr="009B3357" w:rsidRDefault="00331460" w:rsidP="00331460">
          <w:pPr>
            <w:widowControl w:val="0"/>
            <w:spacing w:before="6"/>
            <w:ind w:left="543" w:right="522"/>
            <w:jc w:val="center"/>
            <w:rPr>
              <w:rFonts w:ascii="Century Gothic" w:hAnsi="Century Gothic"/>
            </w:rPr>
          </w:pPr>
        </w:p>
      </w:tc>
      <w:tc>
        <w:tcPr>
          <w:tcW w:w="483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1460" w:rsidRPr="00331460" w:rsidRDefault="00331460" w:rsidP="00331460">
          <w:pPr>
            <w:widowControl w:val="0"/>
            <w:spacing w:before="120" w:line="243" w:lineRule="auto"/>
            <w:jc w:val="center"/>
            <w:rPr>
              <w:rFonts w:ascii="Century Gothic" w:hAnsi="Century Gothic"/>
              <w:b/>
              <w:sz w:val="22"/>
              <w:szCs w:val="22"/>
            </w:rPr>
          </w:pPr>
          <w:r w:rsidRPr="009B3357">
            <w:rPr>
              <w:rFonts w:ascii="Century Gothic" w:hAnsi="Century Gothic"/>
              <w:b/>
              <w:sz w:val="22"/>
              <w:szCs w:val="22"/>
            </w:rPr>
            <w:t>CP-</w:t>
          </w:r>
          <w:r>
            <w:rPr>
              <w:rFonts w:ascii="Century Gothic" w:hAnsi="Century Gothic"/>
              <w:b/>
              <w:sz w:val="22"/>
              <w:szCs w:val="22"/>
            </w:rPr>
            <w:t>IN</w:t>
          </w:r>
          <w:r w:rsidRPr="009B3357">
            <w:rPr>
              <w:rFonts w:ascii="Century Gothic" w:hAnsi="Century Gothic"/>
              <w:b/>
              <w:sz w:val="22"/>
              <w:szCs w:val="22"/>
            </w:rPr>
            <w:t xml:space="preserve">-001 </w:t>
          </w:r>
          <w:r w:rsidRPr="00331460">
            <w:rPr>
              <w:rFonts w:ascii="Century Gothic" w:hAnsi="Century Gothic"/>
              <w:b/>
              <w:sz w:val="22"/>
              <w:szCs w:val="22"/>
            </w:rPr>
            <w:t>GUÍA DE REQUISITOS PARA</w:t>
          </w:r>
        </w:p>
        <w:p w:rsidR="00331460" w:rsidRPr="009B3357" w:rsidRDefault="00331460" w:rsidP="00331460">
          <w:pPr>
            <w:widowControl w:val="0"/>
            <w:spacing w:before="120" w:line="243" w:lineRule="auto"/>
            <w:jc w:val="center"/>
            <w:rPr>
              <w:rFonts w:ascii="Century Gothic" w:hAnsi="Century Gothic"/>
              <w:b/>
              <w:sz w:val="22"/>
              <w:szCs w:val="22"/>
            </w:rPr>
          </w:pPr>
          <w:r w:rsidRPr="00331460">
            <w:rPr>
              <w:rFonts w:ascii="Century Gothic" w:hAnsi="Century Gothic"/>
              <w:b/>
              <w:sz w:val="22"/>
              <w:szCs w:val="22"/>
            </w:rPr>
            <w:t>PROVEEDORES Y CONTRATISTAS</w:t>
          </w:r>
        </w:p>
      </w:tc>
      <w:tc>
        <w:tcPr>
          <w:tcW w:w="296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1460" w:rsidRPr="009B3357" w:rsidRDefault="00331460" w:rsidP="00331460">
          <w:pPr>
            <w:pStyle w:val="Encabezado"/>
            <w:jc w:val="center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</w:rPr>
            <w:t>Aprobó</w:t>
          </w:r>
        </w:p>
        <w:p w:rsidR="00331460" w:rsidRPr="009B3357" w:rsidRDefault="00331460" w:rsidP="00331460">
          <w:pPr>
            <w:pStyle w:val="Encabezado"/>
            <w:jc w:val="center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</w:rPr>
            <w:t xml:space="preserve">Karen Laverde </w:t>
          </w:r>
        </w:p>
        <w:p w:rsidR="00331460" w:rsidRPr="009B3357" w:rsidRDefault="00331460" w:rsidP="00331460">
          <w:pPr>
            <w:jc w:val="center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  <w:b/>
            </w:rPr>
            <w:t>Gerente General</w:t>
          </w:r>
        </w:p>
      </w:tc>
    </w:tr>
  </w:tbl>
  <w:p w:rsidR="00BC19EA" w:rsidRPr="008F441D" w:rsidRDefault="00BC19EA" w:rsidP="00553B2A">
    <w:pPr>
      <w:pStyle w:val="Encabezado"/>
      <w:spacing w:line="276" w:lineRule="auto"/>
      <w:rPr>
        <w:rFonts w:asciiTheme="minorHAnsi" w:hAnsiTheme="minorHAnsi" w:cstheme="minorHAnsi"/>
        <w:sz w:val="22"/>
        <w:szCs w:val="22"/>
        <w:lang w:val="es-CO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21" w:type="dxa"/>
      <w:jc w:val="center"/>
      <w:tblLook w:val="00A0" w:firstRow="1" w:lastRow="0" w:firstColumn="1" w:lastColumn="0" w:noHBand="0" w:noVBand="0"/>
    </w:tblPr>
    <w:tblGrid>
      <w:gridCol w:w="2551"/>
      <w:gridCol w:w="7370"/>
    </w:tblGrid>
    <w:tr w:rsidR="00BC19EA" w:rsidRPr="008F441D" w:rsidTr="008F441D">
      <w:trPr>
        <w:trHeight w:val="1701"/>
        <w:jc w:val="center"/>
      </w:trPr>
      <w:tc>
        <w:tcPr>
          <w:tcW w:w="2551" w:type="dxa"/>
          <w:vAlign w:val="center"/>
        </w:tcPr>
        <w:p w:rsidR="00BC19EA" w:rsidRPr="00D0557B" w:rsidRDefault="00BC19EA" w:rsidP="0053450E">
          <w:pPr>
            <w:spacing w:line="276" w:lineRule="auto"/>
            <w:jc w:val="center"/>
            <w:rPr>
              <w:rFonts w:asciiTheme="minorHAnsi" w:hAnsiTheme="minorHAnsi" w:cstheme="minorHAnsi"/>
              <w:sz w:val="22"/>
              <w:szCs w:val="22"/>
            </w:rPr>
          </w:pPr>
          <w:r>
            <w:rPr>
              <w:rFonts w:asciiTheme="minorHAnsi" w:hAnsiTheme="minorHAnsi" w:cstheme="minorHAnsi"/>
              <w:noProof/>
              <w:sz w:val="22"/>
              <w:szCs w:val="22"/>
              <w:lang w:val="es-CO" w:eastAsia="es-CO"/>
            </w:rPr>
            <w:drawing>
              <wp:inline distT="0" distB="0" distL="0" distR="0" wp14:anchorId="479E5EFD" wp14:editId="21AEE974">
                <wp:extent cx="1116414" cy="904351"/>
                <wp:effectExtent l="19050" t="0" r="7536" b="0"/>
                <wp:docPr id="43" name="2 Imagen" descr="logo perfect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erfecto.png"/>
                        <pic:cNvPicPr/>
                      </pic:nvPicPr>
                      <pic:blipFill>
                        <a:blip r:embed="rId1"/>
                        <a:srcRect r="440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16414" cy="9043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0" w:type="dxa"/>
          <w:vAlign w:val="center"/>
        </w:tcPr>
        <w:p w:rsidR="00BC19EA" w:rsidRDefault="00BC19EA" w:rsidP="008F441D">
          <w:pPr>
            <w:pStyle w:val="Encabezado"/>
            <w:spacing w:line="276" w:lineRule="auto"/>
            <w:jc w:val="center"/>
            <w:rPr>
              <w:rFonts w:ascii="Franklin Gothic Medium" w:hAnsi="Franklin Gothic Medium" w:cstheme="minorHAnsi"/>
              <w:b/>
              <w:sz w:val="28"/>
              <w:szCs w:val="22"/>
            </w:rPr>
          </w:pPr>
          <w:r>
            <w:rPr>
              <w:rFonts w:ascii="Franklin Gothic Medium" w:hAnsi="Franklin Gothic Medium" w:cstheme="minorHAnsi"/>
              <w:b/>
              <w:sz w:val="28"/>
              <w:szCs w:val="22"/>
            </w:rPr>
            <w:t>GUÍA DE REQUISITOS PARA</w:t>
          </w:r>
        </w:p>
        <w:p w:rsidR="00BC19EA" w:rsidRDefault="00BC19EA" w:rsidP="008F441D">
          <w:pPr>
            <w:pStyle w:val="Encabezado"/>
            <w:spacing w:line="276" w:lineRule="auto"/>
            <w:jc w:val="center"/>
            <w:rPr>
              <w:rFonts w:ascii="Franklin Gothic Medium" w:hAnsi="Franklin Gothic Medium" w:cstheme="minorHAnsi"/>
              <w:b/>
              <w:sz w:val="28"/>
              <w:szCs w:val="22"/>
            </w:rPr>
          </w:pPr>
          <w:r>
            <w:rPr>
              <w:rFonts w:ascii="Franklin Gothic Medium" w:hAnsi="Franklin Gothic Medium" w:cstheme="minorHAnsi"/>
              <w:b/>
              <w:sz w:val="28"/>
              <w:szCs w:val="22"/>
            </w:rPr>
            <w:t>PROVEEDORES Y CONTRATISTAS</w:t>
          </w:r>
        </w:p>
        <w:p w:rsidR="00BC19EA" w:rsidRPr="00CF0440" w:rsidRDefault="00BC19EA" w:rsidP="008F441D">
          <w:pPr>
            <w:pStyle w:val="Encabezado"/>
            <w:spacing w:line="276" w:lineRule="auto"/>
            <w:jc w:val="center"/>
            <w:rPr>
              <w:rFonts w:ascii="Franklin Gothic Medium" w:hAnsi="Franklin Gothic Medium" w:cstheme="minorHAnsi"/>
              <w:sz w:val="22"/>
              <w:szCs w:val="22"/>
            </w:rPr>
          </w:pPr>
          <w:r w:rsidRPr="00CF0440">
            <w:rPr>
              <w:rFonts w:ascii="Franklin Gothic Medium" w:hAnsi="Franklin Gothic Medium" w:cstheme="minorHAnsi"/>
              <w:sz w:val="22"/>
              <w:szCs w:val="22"/>
            </w:rPr>
            <w:t>Sistema de Gestión Integrado</w:t>
          </w:r>
        </w:p>
        <w:p w:rsidR="00BC19EA" w:rsidRPr="008F441D" w:rsidRDefault="00BC19EA" w:rsidP="008F441D">
          <w:pPr>
            <w:pStyle w:val="Encabezado"/>
            <w:spacing w:line="276" w:lineRule="auto"/>
            <w:jc w:val="center"/>
            <w:rPr>
              <w:rFonts w:asciiTheme="minorHAnsi" w:hAnsiTheme="minorHAnsi" w:cstheme="minorHAnsi"/>
              <w:sz w:val="22"/>
              <w:szCs w:val="22"/>
              <w:lang w:val="es-CO"/>
            </w:rPr>
          </w:pPr>
          <w:r w:rsidRPr="00CF0440">
            <w:rPr>
              <w:rFonts w:ascii="Franklin Gothic Medium" w:hAnsi="Franklin Gothic Medium" w:cstheme="minorHAnsi"/>
              <w:sz w:val="22"/>
              <w:szCs w:val="22"/>
            </w:rPr>
            <w:t>Salud, Seguridad, Ambiente y Calidad</w:t>
          </w:r>
        </w:p>
      </w:tc>
    </w:tr>
  </w:tbl>
  <w:p w:rsidR="00BC19EA" w:rsidRPr="008F441D" w:rsidRDefault="00BC19EA" w:rsidP="00553B2A">
    <w:pPr>
      <w:pStyle w:val="Encabezado"/>
      <w:spacing w:line="276" w:lineRule="auto"/>
      <w:rPr>
        <w:rFonts w:asciiTheme="minorHAnsi" w:hAnsiTheme="minorHAnsi" w:cstheme="minorHAnsi"/>
        <w:sz w:val="22"/>
        <w:szCs w:val="22"/>
        <w:lang w:val="es-CO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39" w:type="dxa"/>
      <w:tblInd w:w="-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43"/>
      <w:gridCol w:w="4831"/>
      <w:gridCol w:w="1689"/>
      <w:gridCol w:w="1276"/>
    </w:tblGrid>
    <w:tr w:rsidR="00331460" w:rsidRPr="009B3357" w:rsidTr="006D6949">
      <w:trPr>
        <w:trHeight w:hRule="exact" w:val="591"/>
      </w:trPr>
      <w:tc>
        <w:tcPr>
          <w:tcW w:w="244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1460" w:rsidRPr="009B3357" w:rsidRDefault="00331460" w:rsidP="00331460">
          <w:pPr>
            <w:widowControl w:val="0"/>
            <w:spacing w:before="88"/>
            <w:ind w:left="129" w:right="-20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  <w:noProof/>
            </w:rPr>
            <w:drawing>
              <wp:anchor distT="0" distB="0" distL="114300" distR="114300" simplePos="0" relativeHeight="251667456" behindDoc="0" locked="0" layoutInCell="1" allowOverlap="1" wp14:anchorId="433D6A23" wp14:editId="261D8CC5">
                <wp:simplePos x="0" y="0"/>
                <wp:positionH relativeFrom="column">
                  <wp:posOffset>138430</wp:posOffset>
                </wp:positionH>
                <wp:positionV relativeFrom="paragraph">
                  <wp:posOffset>138430</wp:posOffset>
                </wp:positionV>
                <wp:extent cx="1143000" cy="647700"/>
                <wp:effectExtent l="0" t="0" r="0" b="0"/>
                <wp:wrapNone/>
                <wp:docPr id="60" name="Imagen 60" descr="logo bein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 descr="logo bein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3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1460" w:rsidRPr="009B3357" w:rsidRDefault="00331460" w:rsidP="00331460">
          <w:pPr>
            <w:widowControl w:val="0"/>
            <w:spacing w:before="4" w:line="120" w:lineRule="exact"/>
            <w:rPr>
              <w:rFonts w:ascii="Century Gothic" w:hAnsi="Century Gothic"/>
              <w:b/>
              <w:sz w:val="22"/>
              <w:szCs w:val="22"/>
            </w:rPr>
          </w:pPr>
        </w:p>
        <w:p w:rsidR="00331460" w:rsidRPr="009B3357" w:rsidRDefault="00331460" w:rsidP="00331460">
          <w:pPr>
            <w:widowControl w:val="0"/>
            <w:ind w:left="467" w:right="-20" w:hanging="325"/>
            <w:jc w:val="center"/>
            <w:rPr>
              <w:rFonts w:ascii="Century Gothic" w:hAnsi="Century Gothic"/>
              <w:b/>
              <w:sz w:val="22"/>
              <w:szCs w:val="22"/>
            </w:rPr>
          </w:pPr>
          <w:r w:rsidRPr="009B3357">
            <w:rPr>
              <w:rFonts w:ascii="Century Gothic" w:hAnsi="Century Gothic"/>
              <w:b/>
              <w:sz w:val="22"/>
              <w:szCs w:val="22"/>
            </w:rPr>
            <w:t>SISTEMA INTEGRADO DE GESTIÓN</w:t>
          </w:r>
        </w:p>
      </w:tc>
      <w:tc>
        <w:tcPr>
          <w:tcW w:w="168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1460" w:rsidRDefault="00331460" w:rsidP="00331460">
          <w:pPr>
            <w:jc w:val="center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</w:rPr>
            <w:t xml:space="preserve">Fecha       </w:t>
          </w:r>
        </w:p>
        <w:p w:rsidR="00331460" w:rsidRPr="009B3357" w:rsidRDefault="00331460" w:rsidP="00331460">
          <w:pPr>
            <w:jc w:val="center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</w:rPr>
            <w:t xml:space="preserve">  07 Agos 17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1460" w:rsidRPr="009B3357" w:rsidRDefault="00331460" w:rsidP="00331460">
          <w:pPr>
            <w:pStyle w:val="Encabezado"/>
            <w:jc w:val="center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</w:rPr>
            <w:t>Versión</w:t>
          </w:r>
        </w:p>
        <w:p w:rsidR="00331460" w:rsidRPr="009B3357" w:rsidRDefault="00331460" w:rsidP="00331460">
          <w:pPr>
            <w:jc w:val="center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</w:rPr>
            <w:t>1</w:t>
          </w:r>
        </w:p>
      </w:tc>
    </w:tr>
    <w:tr w:rsidR="00331460" w:rsidRPr="009B3357" w:rsidTr="006D6949">
      <w:tblPrEx>
        <w:tblCellMar>
          <w:left w:w="0" w:type="dxa"/>
          <w:right w:w="0" w:type="dxa"/>
        </w:tblCellMar>
      </w:tblPrEx>
      <w:trPr>
        <w:trHeight w:hRule="exact" w:val="840"/>
      </w:trPr>
      <w:tc>
        <w:tcPr>
          <w:tcW w:w="24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1460" w:rsidRPr="009B3357" w:rsidRDefault="00331460" w:rsidP="00331460">
          <w:pPr>
            <w:widowControl w:val="0"/>
            <w:spacing w:before="6"/>
            <w:ind w:left="543" w:right="522"/>
            <w:jc w:val="center"/>
            <w:rPr>
              <w:rFonts w:ascii="Century Gothic" w:hAnsi="Century Gothic"/>
            </w:rPr>
          </w:pPr>
        </w:p>
      </w:tc>
      <w:tc>
        <w:tcPr>
          <w:tcW w:w="483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1460" w:rsidRPr="00331460" w:rsidRDefault="00331460" w:rsidP="00331460">
          <w:pPr>
            <w:widowControl w:val="0"/>
            <w:spacing w:before="120" w:line="243" w:lineRule="auto"/>
            <w:jc w:val="center"/>
            <w:rPr>
              <w:rFonts w:ascii="Century Gothic" w:hAnsi="Century Gothic"/>
              <w:b/>
              <w:sz w:val="22"/>
              <w:szCs w:val="22"/>
            </w:rPr>
          </w:pPr>
          <w:r w:rsidRPr="009B3357">
            <w:rPr>
              <w:rFonts w:ascii="Century Gothic" w:hAnsi="Century Gothic"/>
              <w:b/>
              <w:sz w:val="22"/>
              <w:szCs w:val="22"/>
            </w:rPr>
            <w:t>CP-</w:t>
          </w:r>
          <w:r>
            <w:rPr>
              <w:rFonts w:ascii="Century Gothic" w:hAnsi="Century Gothic"/>
              <w:b/>
              <w:sz w:val="22"/>
              <w:szCs w:val="22"/>
            </w:rPr>
            <w:t>IN</w:t>
          </w:r>
          <w:r w:rsidRPr="009B3357">
            <w:rPr>
              <w:rFonts w:ascii="Century Gothic" w:hAnsi="Century Gothic"/>
              <w:b/>
              <w:sz w:val="22"/>
              <w:szCs w:val="22"/>
            </w:rPr>
            <w:t xml:space="preserve">-001 </w:t>
          </w:r>
          <w:r w:rsidRPr="00331460">
            <w:rPr>
              <w:rFonts w:ascii="Century Gothic" w:hAnsi="Century Gothic"/>
              <w:b/>
              <w:sz w:val="22"/>
              <w:szCs w:val="22"/>
            </w:rPr>
            <w:t>GUÍA DE REQUISITOS PARA</w:t>
          </w:r>
        </w:p>
        <w:p w:rsidR="00331460" w:rsidRPr="009B3357" w:rsidRDefault="00331460" w:rsidP="00331460">
          <w:pPr>
            <w:widowControl w:val="0"/>
            <w:spacing w:before="120" w:line="243" w:lineRule="auto"/>
            <w:jc w:val="center"/>
            <w:rPr>
              <w:rFonts w:ascii="Century Gothic" w:hAnsi="Century Gothic"/>
              <w:b/>
              <w:sz w:val="22"/>
              <w:szCs w:val="22"/>
            </w:rPr>
          </w:pPr>
          <w:r w:rsidRPr="00331460">
            <w:rPr>
              <w:rFonts w:ascii="Century Gothic" w:hAnsi="Century Gothic"/>
              <w:b/>
              <w:sz w:val="22"/>
              <w:szCs w:val="22"/>
            </w:rPr>
            <w:t>PROVEEDORES Y CONTRATISTAS</w:t>
          </w:r>
        </w:p>
      </w:tc>
      <w:tc>
        <w:tcPr>
          <w:tcW w:w="296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1460" w:rsidRPr="009B3357" w:rsidRDefault="00331460" w:rsidP="00331460">
          <w:pPr>
            <w:pStyle w:val="Encabezado"/>
            <w:jc w:val="center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</w:rPr>
            <w:t>Aprobó</w:t>
          </w:r>
        </w:p>
        <w:p w:rsidR="00331460" w:rsidRPr="009B3357" w:rsidRDefault="00331460" w:rsidP="00331460">
          <w:pPr>
            <w:pStyle w:val="Encabezado"/>
            <w:jc w:val="center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</w:rPr>
            <w:t xml:space="preserve">Karen Laverde </w:t>
          </w:r>
        </w:p>
        <w:p w:rsidR="00331460" w:rsidRPr="009B3357" w:rsidRDefault="00331460" w:rsidP="00331460">
          <w:pPr>
            <w:jc w:val="center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  <w:b/>
            </w:rPr>
            <w:t>Gerente General</w:t>
          </w:r>
        </w:p>
      </w:tc>
    </w:tr>
  </w:tbl>
  <w:p w:rsidR="00BC19EA" w:rsidRPr="008F441D" w:rsidRDefault="00BC19EA" w:rsidP="00553B2A">
    <w:pPr>
      <w:pStyle w:val="Encabezado"/>
      <w:spacing w:line="276" w:lineRule="auto"/>
      <w:rPr>
        <w:rFonts w:asciiTheme="minorHAnsi" w:hAnsiTheme="minorHAnsi" w:cstheme="minorHAnsi"/>
        <w:sz w:val="22"/>
        <w:szCs w:val="22"/>
        <w:lang w:val="es-CO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600"/>
      <w:gridCol w:w="5298"/>
      <w:gridCol w:w="2560"/>
    </w:tblGrid>
    <w:tr w:rsidR="0062602A" w:rsidRPr="00082CF1" w:rsidTr="00230A49">
      <w:trPr>
        <w:trHeight w:val="562"/>
        <w:jc w:val="center"/>
      </w:trPr>
      <w:tc>
        <w:tcPr>
          <w:tcW w:w="2600" w:type="dxa"/>
          <w:vMerge w:val="restart"/>
          <w:vAlign w:val="center"/>
        </w:tcPr>
        <w:p w:rsidR="0062602A" w:rsidRPr="00082CF1" w:rsidRDefault="0062602A" w:rsidP="0062602A">
          <w:pPr>
            <w:rPr>
              <w:rFonts w:ascii="Century Gothic" w:hAnsi="Century Gothic"/>
            </w:rPr>
          </w:pPr>
          <w:r>
            <w:rPr>
              <w:rFonts w:ascii="Century Gothic" w:hAnsi="Century Gothic"/>
              <w:noProof/>
            </w:rPr>
            <w:drawing>
              <wp:inline distT="0" distB="0" distL="0" distR="0" wp14:anchorId="3DDA58BD" wp14:editId="7C8B234C">
                <wp:extent cx="1510665" cy="580390"/>
                <wp:effectExtent l="0" t="0" r="0" b="0"/>
                <wp:docPr id="40" name="Imagen 40" descr="LOGO BEINCO NUEV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BEINCO NUEV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0665" cy="580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98" w:type="dxa"/>
          <w:vAlign w:val="center"/>
        </w:tcPr>
        <w:p w:rsidR="0062602A" w:rsidRPr="00082CF1" w:rsidRDefault="0062602A" w:rsidP="0062602A">
          <w:pPr>
            <w:pStyle w:val="Encabezado"/>
            <w:jc w:val="center"/>
            <w:rPr>
              <w:rFonts w:ascii="Century Gothic" w:hAnsi="Century Gothic"/>
              <w:b/>
            </w:rPr>
          </w:pPr>
        </w:p>
        <w:p w:rsidR="0062602A" w:rsidRPr="00082CF1" w:rsidRDefault="0062602A" w:rsidP="0062602A">
          <w:pPr>
            <w:pStyle w:val="Encabezado"/>
            <w:jc w:val="center"/>
            <w:rPr>
              <w:rFonts w:ascii="Century Gothic" w:hAnsi="Century Gothic"/>
              <w:b/>
            </w:rPr>
          </w:pPr>
          <w:r>
            <w:rPr>
              <w:rFonts w:ascii="Century Gothic" w:hAnsi="Century Gothic"/>
              <w:b/>
            </w:rPr>
            <w:t>SISTEMA INTEGRADO DE GESTIÓ</w:t>
          </w:r>
          <w:r w:rsidRPr="00082CF1">
            <w:rPr>
              <w:rFonts w:ascii="Century Gothic" w:hAnsi="Century Gothic"/>
              <w:b/>
            </w:rPr>
            <w:t xml:space="preserve">N </w:t>
          </w:r>
        </w:p>
        <w:p w:rsidR="0062602A" w:rsidRPr="00082CF1" w:rsidRDefault="0062602A" w:rsidP="0062602A">
          <w:pPr>
            <w:pStyle w:val="Encabezado"/>
            <w:jc w:val="center"/>
            <w:rPr>
              <w:rFonts w:ascii="Century Gothic" w:hAnsi="Century Gothic"/>
              <w:b/>
            </w:rPr>
          </w:pPr>
        </w:p>
      </w:tc>
      <w:tc>
        <w:tcPr>
          <w:tcW w:w="2560" w:type="dxa"/>
          <w:vAlign w:val="center"/>
        </w:tcPr>
        <w:p w:rsidR="0062602A" w:rsidRPr="00082CF1" w:rsidRDefault="0062602A" w:rsidP="0062602A">
          <w:pPr>
            <w:pStyle w:val="Encabezado"/>
            <w:jc w:val="center"/>
            <w:rPr>
              <w:rFonts w:ascii="Century Gothic" w:hAnsi="Century Gothic"/>
            </w:rPr>
          </w:pPr>
          <w:r w:rsidRPr="00082CF1">
            <w:rPr>
              <w:rFonts w:ascii="Century Gothic" w:hAnsi="Century Gothic"/>
            </w:rPr>
            <w:t>Versión</w:t>
          </w:r>
          <w:r>
            <w:rPr>
              <w:rFonts w:ascii="Century Gothic" w:hAnsi="Century Gothic"/>
            </w:rPr>
            <w:t xml:space="preserve"> 2: 15/01/2019</w:t>
          </w:r>
        </w:p>
      </w:tc>
    </w:tr>
    <w:tr w:rsidR="0062602A" w:rsidRPr="00082CF1" w:rsidTr="00230A49">
      <w:trPr>
        <w:trHeight w:val="394"/>
        <w:jc w:val="center"/>
      </w:trPr>
      <w:tc>
        <w:tcPr>
          <w:tcW w:w="2600" w:type="dxa"/>
          <w:vMerge/>
        </w:tcPr>
        <w:p w:rsidR="0062602A" w:rsidRPr="00082CF1" w:rsidRDefault="0062602A" w:rsidP="0062602A">
          <w:pPr>
            <w:pStyle w:val="Encabezado"/>
            <w:rPr>
              <w:rFonts w:ascii="Century Gothic" w:hAnsi="Century Gothic"/>
            </w:rPr>
          </w:pPr>
        </w:p>
      </w:tc>
      <w:tc>
        <w:tcPr>
          <w:tcW w:w="5298" w:type="dxa"/>
          <w:vAlign w:val="center"/>
        </w:tcPr>
        <w:p w:rsidR="0062602A" w:rsidRPr="00082CF1" w:rsidRDefault="0062602A" w:rsidP="0062602A">
          <w:pPr>
            <w:pStyle w:val="Encabezado"/>
            <w:jc w:val="center"/>
            <w:rPr>
              <w:rFonts w:ascii="Century Gothic" w:hAnsi="Century Gothic"/>
              <w:b/>
            </w:rPr>
          </w:pPr>
          <w:r>
            <w:rPr>
              <w:rFonts w:ascii="Century Gothic" w:hAnsi="Century Gothic"/>
              <w:b/>
            </w:rPr>
            <w:t>CP-IN-001 GUIA DE REQUISITOS PARA PROVEEDORES Y SUB CONTRATISTAS</w:t>
          </w:r>
        </w:p>
      </w:tc>
      <w:tc>
        <w:tcPr>
          <w:tcW w:w="2560" w:type="dxa"/>
          <w:vAlign w:val="center"/>
        </w:tcPr>
        <w:p w:rsidR="0062602A" w:rsidRDefault="0062602A" w:rsidP="0062602A">
          <w:pPr>
            <w:tabs>
              <w:tab w:val="center" w:pos="4419"/>
              <w:tab w:val="right" w:pos="8838"/>
            </w:tabs>
            <w:jc w:val="center"/>
            <w:rPr>
              <w:rFonts w:ascii="Century Gothic" w:hAnsi="Century Gothic"/>
              <w:lang w:eastAsia="es-CO"/>
            </w:rPr>
          </w:pPr>
          <w:r w:rsidRPr="00082CF1">
            <w:rPr>
              <w:rFonts w:ascii="Century Gothic" w:hAnsi="Century Gothic"/>
              <w:lang w:eastAsia="es-CO"/>
            </w:rPr>
            <w:t>Aprobó</w:t>
          </w:r>
        </w:p>
        <w:p w:rsidR="0062602A" w:rsidRPr="00082CF1" w:rsidRDefault="0062602A" w:rsidP="0062602A">
          <w:pPr>
            <w:tabs>
              <w:tab w:val="center" w:pos="4419"/>
              <w:tab w:val="right" w:pos="8838"/>
            </w:tabs>
            <w:jc w:val="center"/>
            <w:rPr>
              <w:rFonts w:ascii="Century Gothic" w:hAnsi="Century Gothic"/>
              <w:lang w:eastAsia="es-CO"/>
            </w:rPr>
          </w:pPr>
          <w:r>
            <w:rPr>
              <w:rFonts w:ascii="Century Gothic" w:hAnsi="Century Gothic"/>
              <w:lang w:eastAsia="es-CO"/>
            </w:rPr>
            <w:t xml:space="preserve"> </w:t>
          </w:r>
          <w:r w:rsidRPr="00082CF1">
            <w:rPr>
              <w:rFonts w:ascii="Century Gothic" w:hAnsi="Century Gothic"/>
              <w:lang w:eastAsia="es-CO"/>
            </w:rPr>
            <w:t xml:space="preserve">Karen Laverde </w:t>
          </w:r>
        </w:p>
        <w:p w:rsidR="0062602A" w:rsidRPr="00082CF1" w:rsidRDefault="0062602A" w:rsidP="0062602A">
          <w:pPr>
            <w:pStyle w:val="Encabezado"/>
            <w:jc w:val="center"/>
            <w:rPr>
              <w:rFonts w:ascii="Century Gothic" w:hAnsi="Century Gothic"/>
            </w:rPr>
          </w:pPr>
          <w:r w:rsidRPr="00082CF1">
            <w:rPr>
              <w:rFonts w:ascii="Century Gothic" w:hAnsi="Century Gothic"/>
              <w:b/>
              <w:lang w:eastAsia="es-CO"/>
            </w:rPr>
            <w:t>Gerente General</w:t>
          </w:r>
        </w:p>
      </w:tc>
    </w:tr>
  </w:tbl>
  <w:p w:rsidR="00BC19EA" w:rsidRPr="008F441D" w:rsidRDefault="00BC19EA" w:rsidP="00553B2A">
    <w:pPr>
      <w:pStyle w:val="Encabezado"/>
      <w:spacing w:line="276" w:lineRule="auto"/>
      <w:rPr>
        <w:rFonts w:asciiTheme="minorHAnsi" w:hAnsiTheme="minorHAnsi" w:cstheme="minorHAnsi"/>
        <w:sz w:val="22"/>
        <w:szCs w:val="22"/>
        <w:lang w:val="es-CO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39" w:type="dxa"/>
      <w:tblInd w:w="-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43"/>
      <w:gridCol w:w="4831"/>
      <w:gridCol w:w="1689"/>
      <w:gridCol w:w="1276"/>
    </w:tblGrid>
    <w:tr w:rsidR="00331460" w:rsidRPr="009B3357" w:rsidTr="006D6949">
      <w:trPr>
        <w:trHeight w:hRule="exact" w:val="591"/>
      </w:trPr>
      <w:tc>
        <w:tcPr>
          <w:tcW w:w="244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1460" w:rsidRPr="009B3357" w:rsidRDefault="00331460" w:rsidP="00331460">
          <w:pPr>
            <w:widowControl w:val="0"/>
            <w:spacing w:before="88"/>
            <w:ind w:left="129" w:right="-20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  <w:noProof/>
            </w:rPr>
            <w:drawing>
              <wp:anchor distT="0" distB="0" distL="114300" distR="114300" simplePos="0" relativeHeight="251673600" behindDoc="0" locked="0" layoutInCell="1" allowOverlap="1" wp14:anchorId="647AF3E2" wp14:editId="5BEB06E2">
                <wp:simplePos x="0" y="0"/>
                <wp:positionH relativeFrom="column">
                  <wp:posOffset>138430</wp:posOffset>
                </wp:positionH>
                <wp:positionV relativeFrom="paragraph">
                  <wp:posOffset>138430</wp:posOffset>
                </wp:positionV>
                <wp:extent cx="1143000" cy="647700"/>
                <wp:effectExtent l="0" t="0" r="0" b="0"/>
                <wp:wrapNone/>
                <wp:docPr id="63" name="Imagen 63" descr="logo bein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 descr="logo bein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3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1460" w:rsidRPr="009B3357" w:rsidRDefault="00331460" w:rsidP="00331460">
          <w:pPr>
            <w:widowControl w:val="0"/>
            <w:spacing w:before="4" w:line="120" w:lineRule="exact"/>
            <w:rPr>
              <w:rFonts w:ascii="Century Gothic" w:hAnsi="Century Gothic"/>
              <w:b/>
              <w:sz w:val="22"/>
              <w:szCs w:val="22"/>
            </w:rPr>
          </w:pPr>
        </w:p>
        <w:p w:rsidR="00331460" w:rsidRPr="009B3357" w:rsidRDefault="00331460" w:rsidP="00331460">
          <w:pPr>
            <w:widowControl w:val="0"/>
            <w:ind w:left="467" w:right="-20" w:hanging="325"/>
            <w:jc w:val="center"/>
            <w:rPr>
              <w:rFonts w:ascii="Century Gothic" w:hAnsi="Century Gothic"/>
              <w:b/>
              <w:sz w:val="22"/>
              <w:szCs w:val="22"/>
            </w:rPr>
          </w:pPr>
          <w:r w:rsidRPr="009B3357">
            <w:rPr>
              <w:rFonts w:ascii="Century Gothic" w:hAnsi="Century Gothic"/>
              <w:b/>
              <w:sz w:val="22"/>
              <w:szCs w:val="22"/>
            </w:rPr>
            <w:t>SISTEMA INTEGRADO DE GESTIÓN</w:t>
          </w:r>
        </w:p>
      </w:tc>
      <w:tc>
        <w:tcPr>
          <w:tcW w:w="168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1460" w:rsidRDefault="00331460" w:rsidP="00331460">
          <w:pPr>
            <w:jc w:val="center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</w:rPr>
            <w:t xml:space="preserve">Fecha       </w:t>
          </w:r>
        </w:p>
        <w:p w:rsidR="00331460" w:rsidRPr="009B3357" w:rsidRDefault="00331460" w:rsidP="00331460">
          <w:pPr>
            <w:jc w:val="center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</w:rPr>
            <w:t xml:space="preserve">  07 Agos 17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1460" w:rsidRPr="009B3357" w:rsidRDefault="00331460" w:rsidP="00331460">
          <w:pPr>
            <w:pStyle w:val="Encabezado"/>
            <w:jc w:val="center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</w:rPr>
            <w:t>Versión</w:t>
          </w:r>
        </w:p>
        <w:p w:rsidR="00331460" w:rsidRPr="009B3357" w:rsidRDefault="00331460" w:rsidP="00331460">
          <w:pPr>
            <w:jc w:val="center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</w:rPr>
            <w:t>1</w:t>
          </w:r>
        </w:p>
      </w:tc>
    </w:tr>
    <w:tr w:rsidR="00331460" w:rsidRPr="009B3357" w:rsidTr="006D6949">
      <w:tblPrEx>
        <w:tblCellMar>
          <w:left w:w="0" w:type="dxa"/>
          <w:right w:w="0" w:type="dxa"/>
        </w:tblCellMar>
      </w:tblPrEx>
      <w:trPr>
        <w:trHeight w:hRule="exact" w:val="840"/>
      </w:trPr>
      <w:tc>
        <w:tcPr>
          <w:tcW w:w="24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1460" w:rsidRPr="009B3357" w:rsidRDefault="00331460" w:rsidP="00331460">
          <w:pPr>
            <w:widowControl w:val="0"/>
            <w:spacing w:before="6"/>
            <w:ind w:left="543" w:right="522"/>
            <w:jc w:val="center"/>
            <w:rPr>
              <w:rFonts w:ascii="Century Gothic" w:hAnsi="Century Gothic"/>
            </w:rPr>
          </w:pPr>
        </w:p>
      </w:tc>
      <w:tc>
        <w:tcPr>
          <w:tcW w:w="483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1460" w:rsidRPr="00331460" w:rsidRDefault="00331460" w:rsidP="00331460">
          <w:pPr>
            <w:widowControl w:val="0"/>
            <w:spacing w:before="120" w:line="243" w:lineRule="auto"/>
            <w:jc w:val="center"/>
            <w:rPr>
              <w:rFonts w:ascii="Century Gothic" w:hAnsi="Century Gothic"/>
              <w:b/>
              <w:sz w:val="22"/>
              <w:szCs w:val="22"/>
            </w:rPr>
          </w:pPr>
          <w:r w:rsidRPr="009B3357">
            <w:rPr>
              <w:rFonts w:ascii="Century Gothic" w:hAnsi="Century Gothic"/>
              <w:b/>
              <w:sz w:val="22"/>
              <w:szCs w:val="22"/>
            </w:rPr>
            <w:t>CP-</w:t>
          </w:r>
          <w:r>
            <w:rPr>
              <w:rFonts w:ascii="Century Gothic" w:hAnsi="Century Gothic"/>
              <w:b/>
              <w:sz w:val="22"/>
              <w:szCs w:val="22"/>
            </w:rPr>
            <w:t>IN</w:t>
          </w:r>
          <w:r w:rsidRPr="009B3357">
            <w:rPr>
              <w:rFonts w:ascii="Century Gothic" w:hAnsi="Century Gothic"/>
              <w:b/>
              <w:sz w:val="22"/>
              <w:szCs w:val="22"/>
            </w:rPr>
            <w:t xml:space="preserve">-001 </w:t>
          </w:r>
          <w:r w:rsidRPr="00331460">
            <w:rPr>
              <w:rFonts w:ascii="Century Gothic" w:hAnsi="Century Gothic"/>
              <w:b/>
              <w:sz w:val="22"/>
              <w:szCs w:val="22"/>
            </w:rPr>
            <w:t>GUÍA DE REQUISITOS PARA</w:t>
          </w:r>
        </w:p>
        <w:p w:rsidR="00331460" w:rsidRPr="009B3357" w:rsidRDefault="00331460" w:rsidP="00331460">
          <w:pPr>
            <w:widowControl w:val="0"/>
            <w:spacing w:before="120" w:line="243" w:lineRule="auto"/>
            <w:jc w:val="center"/>
            <w:rPr>
              <w:rFonts w:ascii="Century Gothic" w:hAnsi="Century Gothic"/>
              <w:b/>
              <w:sz w:val="22"/>
              <w:szCs w:val="22"/>
            </w:rPr>
          </w:pPr>
          <w:r w:rsidRPr="00331460">
            <w:rPr>
              <w:rFonts w:ascii="Century Gothic" w:hAnsi="Century Gothic"/>
              <w:b/>
              <w:sz w:val="22"/>
              <w:szCs w:val="22"/>
            </w:rPr>
            <w:t>PROVEEDORES Y CONTRATISTAS</w:t>
          </w:r>
        </w:p>
      </w:tc>
      <w:tc>
        <w:tcPr>
          <w:tcW w:w="296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1460" w:rsidRPr="009B3357" w:rsidRDefault="00331460" w:rsidP="00331460">
          <w:pPr>
            <w:pStyle w:val="Encabezado"/>
            <w:jc w:val="center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</w:rPr>
            <w:t>Aprobó</w:t>
          </w:r>
        </w:p>
        <w:p w:rsidR="00331460" w:rsidRPr="009B3357" w:rsidRDefault="00331460" w:rsidP="00331460">
          <w:pPr>
            <w:pStyle w:val="Encabezado"/>
            <w:jc w:val="center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</w:rPr>
            <w:t xml:space="preserve">Karen Laverde </w:t>
          </w:r>
        </w:p>
        <w:p w:rsidR="00331460" w:rsidRPr="009B3357" w:rsidRDefault="00331460" w:rsidP="00331460">
          <w:pPr>
            <w:jc w:val="center"/>
            <w:rPr>
              <w:rFonts w:ascii="Century Gothic" w:hAnsi="Century Gothic"/>
            </w:rPr>
          </w:pPr>
          <w:r w:rsidRPr="009B3357">
            <w:rPr>
              <w:rFonts w:ascii="Century Gothic" w:hAnsi="Century Gothic"/>
              <w:b/>
            </w:rPr>
            <w:t>Gerente General</w:t>
          </w:r>
        </w:p>
      </w:tc>
    </w:tr>
  </w:tbl>
  <w:p w:rsidR="00BC19EA" w:rsidRPr="008F441D" w:rsidRDefault="00BC19EA" w:rsidP="00553B2A">
    <w:pPr>
      <w:pStyle w:val="Encabezado"/>
      <w:spacing w:line="276" w:lineRule="auto"/>
      <w:rPr>
        <w:rFonts w:asciiTheme="minorHAnsi" w:hAnsiTheme="minorHAnsi" w:cstheme="minorHAnsi"/>
        <w:sz w:val="22"/>
        <w:szCs w:val="22"/>
        <w:lang w:val="es-C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D2D3D"/>
    <w:multiLevelType w:val="hybridMultilevel"/>
    <w:tmpl w:val="8A24FF6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70968"/>
    <w:multiLevelType w:val="hybridMultilevel"/>
    <w:tmpl w:val="2A042A2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0398E"/>
    <w:multiLevelType w:val="hybridMultilevel"/>
    <w:tmpl w:val="762C1B1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51C3"/>
    <w:multiLevelType w:val="multilevel"/>
    <w:tmpl w:val="4DCCE6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B7B0D74"/>
    <w:multiLevelType w:val="hybridMultilevel"/>
    <w:tmpl w:val="64A215F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23CF4"/>
    <w:multiLevelType w:val="multilevel"/>
    <w:tmpl w:val="4DCCE6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D43C72"/>
    <w:multiLevelType w:val="hybridMultilevel"/>
    <w:tmpl w:val="32C6673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99326E"/>
    <w:multiLevelType w:val="hybridMultilevel"/>
    <w:tmpl w:val="E172871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4E4FB8"/>
    <w:multiLevelType w:val="hybridMultilevel"/>
    <w:tmpl w:val="5486E88A"/>
    <w:lvl w:ilvl="0" w:tplc="240A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1CCE3EAC"/>
    <w:multiLevelType w:val="hybridMultilevel"/>
    <w:tmpl w:val="02B423E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D0A79"/>
    <w:multiLevelType w:val="hybridMultilevel"/>
    <w:tmpl w:val="7636773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F75FB"/>
    <w:multiLevelType w:val="hybridMultilevel"/>
    <w:tmpl w:val="D6609F0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A43BF8"/>
    <w:multiLevelType w:val="hybridMultilevel"/>
    <w:tmpl w:val="D6CE1FE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BF1201"/>
    <w:multiLevelType w:val="hybridMultilevel"/>
    <w:tmpl w:val="CEDA17C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CA5C24"/>
    <w:multiLevelType w:val="multilevel"/>
    <w:tmpl w:val="4DCCE6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E135BE7"/>
    <w:multiLevelType w:val="hybridMultilevel"/>
    <w:tmpl w:val="F5A2FC6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E40A54"/>
    <w:multiLevelType w:val="hybridMultilevel"/>
    <w:tmpl w:val="B582E14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A350BC"/>
    <w:multiLevelType w:val="hybridMultilevel"/>
    <w:tmpl w:val="FF60C66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02062C"/>
    <w:multiLevelType w:val="hybridMultilevel"/>
    <w:tmpl w:val="F94094D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53099B"/>
    <w:multiLevelType w:val="hybridMultilevel"/>
    <w:tmpl w:val="5A3E788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824208"/>
    <w:multiLevelType w:val="hybridMultilevel"/>
    <w:tmpl w:val="BE7632F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A424E8"/>
    <w:multiLevelType w:val="hybridMultilevel"/>
    <w:tmpl w:val="22A8FB2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DD3BB3"/>
    <w:multiLevelType w:val="hybridMultilevel"/>
    <w:tmpl w:val="0FF4685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472AAB"/>
    <w:multiLevelType w:val="multilevel"/>
    <w:tmpl w:val="4DCCE6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A4037DD"/>
    <w:multiLevelType w:val="hybridMultilevel"/>
    <w:tmpl w:val="D40EA86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DE4D67"/>
    <w:multiLevelType w:val="hybridMultilevel"/>
    <w:tmpl w:val="3AF06D9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D23369"/>
    <w:multiLevelType w:val="hybridMultilevel"/>
    <w:tmpl w:val="9EB6206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725072"/>
    <w:multiLevelType w:val="hybridMultilevel"/>
    <w:tmpl w:val="43B26FA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BD4190"/>
    <w:multiLevelType w:val="hybridMultilevel"/>
    <w:tmpl w:val="DF02EA0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336406"/>
    <w:multiLevelType w:val="multilevel"/>
    <w:tmpl w:val="8DD47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bullet"/>
      <w:lvlText w:val=""/>
      <w:lvlJc w:val="left"/>
      <w:pPr>
        <w:ind w:left="1080" w:hanging="720"/>
      </w:pPr>
      <w:rPr>
        <w:rFonts w:ascii="Wingdings" w:hAnsi="Wingdings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667C659E"/>
    <w:multiLevelType w:val="multilevel"/>
    <w:tmpl w:val="4DCCE6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71F5E40"/>
    <w:multiLevelType w:val="hybridMultilevel"/>
    <w:tmpl w:val="0D70E1A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C268F3"/>
    <w:multiLevelType w:val="hybridMultilevel"/>
    <w:tmpl w:val="051C4C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BD263D"/>
    <w:multiLevelType w:val="hybridMultilevel"/>
    <w:tmpl w:val="490A5B4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A160C5"/>
    <w:multiLevelType w:val="hybridMultilevel"/>
    <w:tmpl w:val="526666E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2514BD"/>
    <w:multiLevelType w:val="hybridMultilevel"/>
    <w:tmpl w:val="8620060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EE2CEE"/>
    <w:multiLevelType w:val="hybridMultilevel"/>
    <w:tmpl w:val="DF2673C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66937"/>
    <w:multiLevelType w:val="hybridMultilevel"/>
    <w:tmpl w:val="81D2DFD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500488"/>
    <w:multiLevelType w:val="multilevel"/>
    <w:tmpl w:val="4DCCE6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9"/>
  </w:num>
  <w:num w:numId="2">
    <w:abstractNumId w:val="9"/>
  </w:num>
  <w:num w:numId="3">
    <w:abstractNumId w:val="32"/>
  </w:num>
  <w:num w:numId="4">
    <w:abstractNumId w:val="20"/>
  </w:num>
  <w:num w:numId="5">
    <w:abstractNumId w:val="34"/>
  </w:num>
  <w:num w:numId="6">
    <w:abstractNumId w:val="24"/>
  </w:num>
  <w:num w:numId="7">
    <w:abstractNumId w:val="22"/>
  </w:num>
  <w:num w:numId="8">
    <w:abstractNumId w:val="18"/>
  </w:num>
  <w:num w:numId="9">
    <w:abstractNumId w:val="17"/>
  </w:num>
  <w:num w:numId="10">
    <w:abstractNumId w:val="28"/>
  </w:num>
  <w:num w:numId="11">
    <w:abstractNumId w:val="37"/>
  </w:num>
  <w:num w:numId="12">
    <w:abstractNumId w:val="2"/>
  </w:num>
  <w:num w:numId="13">
    <w:abstractNumId w:val="7"/>
  </w:num>
  <w:num w:numId="14">
    <w:abstractNumId w:val="0"/>
  </w:num>
  <w:num w:numId="15">
    <w:abstractNumId w:val="12"/>
  </w:num>
  <w:num w:numId="16">
    <w:abstractNumId w:val="35"/>
  </w:num>
  <w:num w:numId="17">
    <w:abstractNumId w:val="31"/>
  </w:num>
  <w:num w:numId="18">
    <w:abstractNumId w:val="11"/>
  </w:num>
  <w:num w:numId="19">
    <w:abstractNumId w:val="33"/>
  </w:num>
  <w:num w:numId="20">
    <w:abstractNumId w:val="21"/>
  </w:num>
  <w:num w:numId="21">
    <w:abstractNumId w:val="19"/>
  </w:num>
  <w:num w:numId="22">
    <w:abstractNumId w:val="5"/>
  </w:num>
  <w:num w:numId="23">
    <w:abstractNumId w:val="16"/>
  </w:num>
  <w:num w:numId="24">
    <w:abstractNumId w:val="38"/>
  </w:num>
  <w:num w:numId="25">
    <w:abstractNumId w:val="15"/>
  </w:num>
  <w:num w:numId="26">
    <w:abstractNumId w:val="13"/>
  </w:num>
  <w:num w:numId="27">
    <w:abstractNumId w:val="36"/>
  </w:num>
  <w:num w:numId="28">
    <w:abstractNumId w:val="10"/>
  </w:num>
  <w:num w:numId="29">
    <w:abstractNumId w:val="3"/>
  </w:num>
  <w:num w:numId="30">
    <w:abstractNumId w:val="6"/>
  </w:num>
  <w:num w:numId="31">
    <w:abstractNumId w:val="27"/>
  </w:num>
  <w:num w:numId="32">
    <w:abstractNumId w:val="30"/>
  </w:num>
  <w:num w:numId="33">
    <w:abstractNumId w:val="25"/>
  </w:num>
  <w:num w:numId="34">
    <w:abstractNumId w:val="23"/>
  </w:num>
  <w:num w:numId="35">
    <w:abstractNumId w:val="26"/>
  </w:num>
  <w:num w:numId="36">
    <w:abstractNumId w:val="4"/>
  </w:num>
  <w:num w:numId="37">
    <w:abstractNumId w:val="14"/>
  </w:num>
  <w:num w:numId="38">
    <w:abstractNumId w:val="8"/>
  </w:num>
  <w:num w:numId="39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efaultTabStop w:val="720"/>
  <w:hyphenationZone w:val="142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DA4"/>
    <w:rsid w:val="000014FF"/>
    <w:rsid w:val="00001634"/>
    <w:rsid w:val="00001C33"/>
    <w:rsid w:val="00002EFB"/>
    <w:rsid w:val="00003474"/>
    <w:rsid w:val="000065F9"/>
    <w:rsid w:val="000106A1"/>
    <w:rsid w:val="00014C21"/>
    <w:rsid w:val="0002368D"/>
    <w:rsid w:val="00025768"/>
    <w:rsid w:val="0002772A"/>
    <w:rsid w:val="00031E65"/>
    <w:rsid w:val="000337C3"/>
    <w:rsid w:val="0003618B"/>
    <w:rsid w:val="00041EEE"/>
    <w:rsid w:val="00042ADD"/>
    <w:rsid w:val="00046527"/>
    <w:rsid w:val="00046582"/>
    <w:rsid w:val="00050A9C"/>
    <w:rsid w:val="0005369A"/>
    <w:rsid w:val="00054DD5"/>
    <w:rsid w:val="000553AC"/>
    <w:rsid w:val="000624D4"/>
    <w:rsid w:val="00065EE4"/>
    <w:rsid w:val="00066F19"/>
    <w:rsid w:val="00066FFF"/>
    <w:rsid w:val="00071509"/>
    <w:rsid w:val="00072901"/>
    <w:rsid w:val="00072E50"/>
    <w:rsid w:val="00073AF6"/>
    <w:rsid w:val="00075472"/>
    <w:rsid w:val="0007704F"/>
    <w:rsid w:val="00077A56"/>
    <w:rsid w:val="000812DF"/>
    <w:rsid w:val="00081DDB"/>
    <w:rsid w:val="00082FF1"/>
    <w:rsid w:val="00083A50"/>
    <w:rsid w:val="000913EC"/>
    <w:rsid w:val="000920A1"/>
    <w:rsid w:val="00093EB0"/>
    <w:rsid w:val="000A0EBB"/>
    <w:rsid w:val="000A1974"/>
    <w:rsid w:val="000A1C2B"/>
    <w:rsid w:val="000A2614"/>
    <w:rsid w:val="000A5C12"/>
    <w:rsid w:val="000B2034"/>
    <w:rsid w:val="000C0365"/>
    <w:rsid w:val="000C0511"/>
    <w:rsid w:val="000C0CC2"/>
    <w:rsid w:val="000C1401"/>
    <w:rsid w:val="000C1B71"/>
    <w:rsid w:val="000C2A31"/>
    <w:rsid w:val="000C4CA9"/>
    <w:rsid w:val="000D5887"/>
    <w:rsid w:val="000D6903"/>
    <w:rsid w:val="000D71BA"/>
    <w:rsid w:val="000E2E0E"/>
    <w:rsid w:val="000E5359"/>
    <w:rsid w:val="000E61FF"/>
    <w:rsid w:val="000E702B"/>
    <w:rsid w:val="000F04B6"/>
    <w:rsid w:val="000F3ABF"/>
    <w:rsid w:val="000F6D2E"/>
    <w:rsid w:val="000F772A"/>
    <w:rsid w:val="00103ED2"/>
    <w:rsid w:val="001107BC"/>
    <w:rsid w:val="00110BF2"/>
    <w:rsid w:val="001130DE"/>
    <w:rsid w:val="001141F4"/>
    <w:rsid w:val="0011631C"/>
    <w:rsid w:val="00120EB3"/>
    <w:rsid w:val="0012328D"/>
    <w:rsid w:val="00124996"/>
    <w:rsid w:val="00126274"/>
    <w:rsid w:val="001305BA"/>
    <w:rsid w:val="00133717"/>
    <w:rsid w:val="00133EA9"/>
    <w:rsid w:val="00134DF4"/>
    <w:rsid w:val="001353C3"/>
    <w:rsid w:val="00135587"/>
    <w:rsid w:val="001374C2"/>
    <w:rsid w:val="001408B6"/>
    <w:rsid w:val="00144069"/>
    <w:rsid w:val="00144A37"/>
    <w:rsid w:val="001462E0"/>
    <w:rsid w:val="00147582"/>
    <w:rsid w:val="00147F5C"/>
    <w:rsid w:val="001627F2"/>
    <w:rsid w:val="001650A5"/>
    <w:rsid w:val="00165970"/>
    <w:rsid w:val="0016694C"/>
    <w:rsid w:val="0016765E"/>
    <w:rsid w:val="00170FE0"/>
    <w:rsid w:val="00173CBE"/>
    <w:rsid w:val="001742F6"/>
    <w:rsid w:val="00174701"/>
    <w:rsid w:val="00174F21"/>
    <w:rsid w:val="00183ABB"/>
    <w:rsid w:val="001847AD"/>
    <w:rsid w:val="0019220C"/>
    <w:rsid w:val="00192941"/>
    <w:rsid w:val="00193860"/>
    <w:rsid w:val="001A3618"/>
    <w:rsid w:val="001A36DE"/>
    <w:rsid w:val="001A3B84"/>
    <w:rsid w:val="001B0D98"/>
    <w:rsid w:val="001B1128"/>
    <w:rsid w:val="001B64AE"/>
    <w:rsid w:val="001C2D23"/>
    <w:rsid w:val="001C2F54"/>
    <w:rsid w:val="001C7722"/>
    <w:rsid w:val="001D019B"/>
    <w:rsid w:val="001D43E1"/>
    <w:rsid w:val="001D68DF"/>
    <w:rsid w:val="001E04A3"/>
    <w:rsid w:val="001E1A58"/>
    <w:rsid w:val="001E3FCD"/>
    <w:rsid w:val="001E443D"/>
    <w:rsid w:val="001F0F84"/>
    <w:rsid w:val="001F26C2"/>
    <w:rsid w:val="001F5A7C"/>
    <w:rsid w:val="001F5B04"/>
    <w:rsid w:val="001F7CF3"/>
    <w:rsid w:val="001F7DE5"/>
    <w:rsid w:val="002020A5"/>
    <w:rsid w:val="00214018"/>
    <w:rsid w:val="0021731F"/>
    <w:rsid w:val="00227C36"/>
    <w:rsid w:val="00231C42"/>
    <w:rsid w:val="00236776"/>
    <w:rsid w:val="00237092"/>
    <w:rsid w:val="00237538"/>
    <w:rsid w:val="002401C1"/>
    <w:rsid w:val="00245DF8"/>
    <w:rsid w:val="00246D0C"/>
    <w:rsid w:val="00247602"/>
    <w:rsid w:val="0025028A"/>
    <w:rsid w:val="00251201"/>
    <w:rsid w:val="00251350"/>
    <w:rsid w:val="002516B3"/>
    <w:rsid w:val="0025323F"/>
    <w:rsid w:val="002535CE"/>
    <w:rsid w:val="00253F24"/>
    <w:rsid w:val="00254E19"/>
    <w:rsid w:val="00255AC3"/>
    <w:rsid w:val="00262D21"/>
    <w:rsid w:val="002669C4"/>
    <w:rsid w:val="00283D04"/>
    <w:rsid w:val="00287C21"/>
    <w:rsid w:val="00287D59"/>
    <w:rsid w:val="002933FB"/>
    <w:rsid w:val="00294E74"/>
    <w:rsid w:val="002961B6"/>
    <w:rsid w:val="00296215"/>
    <w:rsid w:val="00296F01"/>
    <w:rsid w:val="002A0406"/>
    <w:rsid w:val="002A3ACD"/>
    <w:rsid w:val="002A4A41"/>
    <w:rsid w:val="002B2628"/>
    <w:rsid w:val="002B2845"/>
    <w:rsid w:val="002C5A7D"/>
    <w:rsid w:val="002C6A2F"/>
    <w:rsid w:val="002C70D6"/>
    <w:rsid w:val="002D2F5D"/>
    <w:rsid w:val="002E1E61"/>
    <w:rsid w:val="002E24B8"/>
    <w:rsid w:val="002E5DD2"/>
    <w:rsid w:val="002E6ACF"/>
    <w:rsid w:val="002F012F"/>
    <w:rsid w:val="002F094E"/>
    <w:rsid w:val="002F3409"/>
    <w:rsid w:val="002F3C32"/>
    <w:rsid w:val="002F4C2D"/>
    <w:rsid w:val="002F54FC"/>
    <w:rsid w:val="002F5A86"/>
    <w:rsid w:val="00302BD5"/>
    <w:rsid w:val="003032A2"/>
    <w:rsid w:val="00303D9C"/>
    <w:rsid w:val="0030507E"/>
    <w:rsid w:val="00310286"/>
    <w:rsid w:val="00310E06"/>
    <w:rsid w:val="00312778"/>
    <w:rsid w:val="003130DF"/>
    <w:rsid w:val="00316B96"/>
    <w:rsid w:val="00317ACF"/>
    <w:rsid w:val="0032138B"/>
    <w:rsid w:val="00323AF6"/>
    <w:rsid w:val="00323CAA"/>
    <w:rsid w:val="00324AA4"/>
    <w:rsid w:val="00324F6E"/>
    <w:rsid w:val="00327D97"/>
    <w:rsid w:val="00330DA0"/>
    <w:rsid w:val="00331460"/>
    <w:rsid w:val="003334F0"/>
    <w:rsid w:val="003350CE"/>
    <w:rsid w:val="003440D2"/>
    <w:rsid w:val="00344251"/>
    <w:rsid w:val="003464A8"/>
    <w:rsid w:val="003532D2"/>
    <w:rsid w:val="00355B4A"/>
    <w:rsid w:val="003564C2"/>
    <w:rsid w:val="00357AC4"/>
    <w:rsid w:val="0036101E"/>
    <w:rsid w:val="00361284"/>
    <w:rsid w:val="00361882"/>
    <w:rsid w:val="003631D1"/>
    <w:rsid w:val="00365397"/>
    <w:rsid w:val="00365C00"/>
    <w:rsid w:val="003703C4"/>
    <w:rsid w:val="003716A5"/>
    <w:rsid w:val="00372021"/>
    <w:rsid w:val="003755C1"/>
    <w:rsid w:val="00380586"/>
    <w:rsid w:val="0038176C"/>
    <w:rsid w:val="0038192B"/>
    <w:rsid w:val="00381F2A"/>
    <w:rsid w:val="003823E1"/>
    <w:rsid w:val="0038586F"/>
    <w:rsid w:val="003A6DA1"/>
    <w:rsid w:val="003B0E4E"/>
    <w:rsid w:val="003B7FC5"/>
    <w:rsid w:val="003C0BDB"/>
    <w:rsid w:val="003C37BB"/>
    <w:rsid w:val="003C3B8A"/>
    <w:rsid w:val="003C485B"/>
    <w:rsid w:val="003C64BB"/>
    <w:rsid w:val="003C69DC"/>
    <w:rsid w:val="003C7FAE"/>
    <w:rsid w:val="003D1B1E"/>
    <w:rsid w:val="003D1DE1"/>
    <w:rsid w:val="003D32CA"/>
    <w:rsid w:val="003D4E1C"/>
    <w:rsid w:val="003E2732"/>
    <w:rsid w:val="003E33B0"/>
    <w:rsid w:val="003E3D21"/>
    <w:rsid w:val="003E7756"/>
    <w:rsid w:val="003F05A9"/>
    <w:rsid w:val="003F1926"/>
    <w:rsid w:val="003F2CB9"/>
    <w:rsid w:val="003F5A67"/>
    <w:rsid w:val="003F6C3F"/>
    <w:rsid w:val="0040121A"/>
    <w:rsid w:val="00401EEA"/>
    <w:rsid w:val="004023B2"/>
    <w:rsid w:val="00402618"/>
    <w:rsid w:val="00412098"/>
    <w:rsid w:val="004129D4"/>
    <w:rsid w:val="00414391"/>
    <w:rsid w:val="00417FD1"/>
    <w:rsid w:val="00421635"/>
    <w:rsid w:val="00422640"/>
    <w:rsid w:val="004249F2"/>
    <w:rsid w:val="0042554B"/>
    <w:rsid w:val="00431002"/>
    <w:rsid w:val="00431805"/>
    <w:rsid w:val="00431C7E"/>
    <w:rsid w:val="00432161"/>
    <w:rsid w:val="004332B1"/>
    <w:rsid w:val="00434D19"/>
    <w:rsid w:val="00443833"/>
    <w:rsid w:val="00446711"/>
    <w:rsid w:val="00447003"/>
    <w:rsid w:val="00447B0F"/>
    <w:rsid w:val="004500E5"/>
    <w:rsid w:val="00451F9E"/>
    <w:rsid w:val="00457382"/>
    <w:rsid w:val="0046023E"/>
    <w:rsid w:val="004623C6"/>
    <w:rsid w:val="0046461A"/>
    <w:rsid w:val="00464AC7"/>
    <w:rsid w:val="00466716"/>
    <w:rsid w:val="004676DB"/>
    <w:rsid w:val="00470433"/>
    <w:rsid w:val="00470FAB"/>
    <w:rsid w:val="0047335C"/>
    <w:rsid w:val="004735BB"/>
    <w:rsid w:val="00473669"/>
    <w:rsid w:val="00473A06"/>
    <w:rsid w:val="00475D5D"/>
    <w:rsid w:val="004770A6"/>
    <w:rsid w:val="004806D0"/>
    <w:rsid w:val="00481B64"/>
    <w:rsid w:val="0048304E"/>
    <w:rsid w:val="004843A8"/>
    <w:rsid w:val="00484EE5"/>
    <w:rsid w:val="00485984"/>
    <w:rsid w:val="00486255"/>
    <w:rsid w:val="00487CCE"/>
    <w:rsid w:val="00490B20"/>
    <w:rsid w:val="0049145C"/>
    <w:rsid w:val="00491C16"/>
    <w:rsid w:val="0049202D"/>
    <w:rsid w:val="0049795E"/>
    <w:rsid w:val="004A09B0"/>
    <w:rsid w:val="004A5313"/>
    <w:rsid w:val="004A617D"/>
    <w:rsid w:val="004B349F"/>
    <w:rsid w:val="004B7F18"/>
    <w:rsid w:val="004C23E9"/>
    <w:rsid w:val="004D37A9"/>
    <w:rsid w:val="004D4A26"/>
    <w:rsid w:val="004D4EC3"/>
    <w:rsid w:val="004D5BA1"/>
    <w:rsid w:val="004E0E58"/>
    <w:rsid w:val="004E7976"/>
    <w:rsid w:val="004F70E8"/>
    <w:rsid w:val="00500D19"/>
    <w:rsid w:val="0050294C"/>
    <w:rsid w:val="00504692"/>
    <w:rsid w:val="00504A72"/>
    <w:rsid w:val="00504EED"/>
    <w:rsid w:val="00505E08"/>
    <w:rsid w:val="00507622"/>
    <w:rsid w:val="00507E4C"/>
    <w:rsid w:val="0051195F"/>
    <w:rsid w:val="005137E5"/>
    <w:rsid w:val="00514B4E"/>
    <w:rsid w:val="0051512B"/>
    <w:rsid w:val="00522C9E"/>
    <w:rsid w:val="00525DD4"/>
    <w:rsid w:val="0053105F"/>
    <w:rsid w:val="00533E71"/>
    <w:rsid w:val="0053450E"/>
    <w:rsid w:val="00534885"/>
    <w:rsid w:val="0053585F"/>
    <w:rsid w:val="00535903"/>
    <w:rsid w:val="00536809"/>
    <w:rsid w:val="00537932"/>
    <w:rsid w:val="00537C10"/>
    <w:rsid w:val="005419A2"/>
    <w:rsid w:val="005426F4"/>
    <w:rsid w:val="0054586E"/>
    <w:rsid w:val="00545FE4"/>
    <w:rsid w:val="00546FB3"/>
    <w:rsid w:val="00550407"/>
    <w:rsid w:val="005520C7"/>
    <w:rsid w:val="00552593"/>
    <w:rsid w:val="00553B2A"/>
    <w:rsid w:val="00554CF0"/>
    <w:rsid w:val="00556390"/>
    <w:rsid w:val="0055741B"/>
    <w:rsid w:val="00557AA8"/>
    <w:rsid w:val="00561852"/>
    <w:rsid w:val="005621DE"/>
    <w:rsid w:val="00563B77"/>
    <w:rsid w:val="00570392"/>
    <w:rsid w:val="00573F5F"/>
    <w:rsid w:val="00574ACF"/>
    <w:rsid w:val="0057536C"/>
    <w:rsid w:val="00575A82"/>
    <w:rsid w:val="00577215"/>
    <w:rsid w:val="00577F6E"/>
    <w:rsid w:val="0058155B"/>
    <w:rsid w:val="005815A5"/>
    <w:rsid w:val="00581C94"/>
    <w:rsid w:val="00583461"/>
    <w:rsid w:val="00586859"/>
    <w:rsid w:val="00586EB1"/>
    <w:rsid w:val="005923F1"/>
    <w:rsid w:val="00593FF2"/>
    <w:rsid w:val="0059425C"/>
    <w:rsid w:val="0059719A"/>
    <w:rsid w:val="00597403"/>
    <w:rsid w:val="005A18D9"/>
    <w:rsid w:val="005A2077"/>
    <w:rsid w:val="005A2898"/>
    <w:rsid w:val="005A307A"/>
    <w:rsid w:val="005A69A9"/>
    <w:rsid w:val="005A6FB3"/>
    <w:rsid w:val="005B11FA"/>
    <w:rsid w:val="005B2378"/>
    <w:rsid w:val="005B2DBC"/>
    <w:rsid w:val="005B32E4"/>
    <w:rsid w:val="005B37D4"/>
    <w:rsid w:val="005B43BF"/>
    <w:rsid w:val="005C1EF5"/>
    <w:rsid w:val="005C2ACF"/>
    <w:rsid w:val="005C2ADE"/>
    <w:rsid w:val="005C36CB"/>
    <w:rsid w:val="005C3F85"/>
    <w:rsid w:val="005C40FC"/>
    <w:rsid w:val="005C5439"/>
    <w:rsid w:val="005C5856"/>
    <w:rsid w:val="005C7781"/>
    <w:rsid w:val="005D63DD"/>
    <w:rsid w:val="005E1A1F"/>
    <w:rsid w:val="005E20F1"/>
    <w:rsid w:val="005E3FAF"/>
    <w:rsid w:val="005E729A"/>
    <w:rsid w:val="005F00EA"/>
    <w:rsid w:val="005F0703"/>
    <w:rsid w:val="005F0946"/>
    <w:rsid w:val="005F515F"/>
    <w:rsid w:val="005F5F7A"/>
    <w:rsid w:val="005F6B34"/>
    <w:rsid w:val="005F73F0"/>
    <w:rsid w:val="005F79FC"/>
    <w:rsid w:val="00601A2D"/>
    <w:rsid w:val="00604524"/>
    <w:rsid w:val="00607CA2"/>
    <w:rsid w:val="00610793"/>
    <w:rsid w:val="00611C76"/>
    <w:rsid w:val="006142FA"/>
    <w:rsid w:val="00615A72"/>
    <w:rsid w:val="00617714"/>
    <w:rsid w:val="00621A75"/>
    <w:rsid w:val="006226A6"/>
    <w:rsid w:val="0062331C"/>
    <w:rsid w:val="0062602A"/>
    <w:rsid w:val="00627091"/>
    <w:rsid w:val="00636BC5"/>
    <w:rsid w:val="00644F47"/>
    <w:rsid w:val="00645654"/>
    <w:rsid w:val="00646E33"/>
    <w:rsid w:val="0065131D"/>
    <w:rsid w:val="00651FEC"/>
    <w:rsid w:val="0065311C"/>
    <w:rsid w:val="006542D3"/>
    <w:rsid w:val="00655081"/>
    <w:rsid w:val="006578E6"/>
    <w:rsid w:val="0066194C"/>
    <w:rsid w:val="00663597"/>
    <w:rsid w:val="006639C2"/>
    <w:rsid w:val="0066473D"/>
    <w:rsid w:val="006705E5"/>
    <w:rsid w:val="006716B8"/>
    <w:rsid w:val="0067302E"/>
    <w:rsid w:val="00681396"/>
    <w:rsid w:val="00684141"/>
    <w:rsid w:val="006868C4"/>
    <w:rsid w:val="006974E8"/>
    <w:rsid w:val="00697858"/>
    <w:rsid w:val="006A112E"/>
    <w:rsid w:val="006A64A8"/>
    <w:rsid w:val="006A7E8E"/>
    <w:rsid w:val="006B1F4B"/>
    <w:rsid w:val="006B33F5"/>
    <w:rsid w:val="006B798C"/>
    <w:rsid w:val="006C1E0E"/>
    <w:rsid w:val="006C3427"/>
    <w:rsid w:val="006C4DF8"/>
    <w:rsid w:val="006C5DAE"/>
    <w:rsid w:val="006C5F86"/>
    <w:rsid w:val="006C6ADF"/>
    <w:rsid w:val="006C7F17"/>
    <w:rsid w:val="006E4501"/>
    <w:rsid w:val="006E6F56"/>
    <w:rsid w:val="006F05B5"/>
    <w:rsid w:val="006F590C"/>
    <w:rsid w:val="006F6D8A"/>
    <w:rsid w:val="006F7DA7"/>
    <w:rsid w:val="00707F95"/>
    <w:rsid w:val="0071041E"/>
    <w:rsid w:val="00712351"/>
    <w:rsid w:val="007147B8"/>
    <w:rsid w:val="00717E3D"/>
    <w:rsid w:val="00726B7F"/>
    <w:rsid w:val="00727E8D"/>
    <w:rsid w:val="00734E13"/>
    <w:rsid w:val="00735570"/>
    <w:rsid w:val="00735C9B"/>
    <w:rsid w:val="00736BE8"/>
    <w:rsid w:val="00741219"/>
    <w:rsid w:val="00742ACA"/>
    <w:rsid w:val="00744E7A"/>
    <w:rsid w:val="00746A33"/>
    <w:rsid w:val="00751E85"/>
    <w:rsid w:val="00754786"/>
    <w:rsid w:val="007557C6"/>
    <w:rsid w:val="00761EA0"/>
    <w:rsid w:val="00765089"/>
    <w:rsid w:val="0076757A"/>
    <w:rsid w:val="0077269E"/>
    <w:rsid w:val="007735A5"/>
    <w:rsid w:val="007775ED"/>
    <w:rsid w:val="00780CD8"/>
    <w:rsid w:val="00780D17"/>
    <w:rsid w:val="00784A3C"/>
    <w:rsid w:val="00786B68"/>
    <w:rsid w:val="00791E12"/>
    <w:rsid w:val="00794BE5"/>
    <w:rsid w:val="00796BA7"/>
    <w:rsid w:val="007A4F11"/>
    <w:rsid w:val="007A54BE"/>
    <w:rsid w:val="007A6CF4"/>
    <w:rsid w:val="007A727E"/>
    <w:rsid w:val="007C060E"/>
    <w:rsid w:val="007C3359"/>
    <w:rsid w:val="007C3CC0"/>
    <w:rsid w:val="007C6E92"/>
    <w:rsid w:val="007D0A30"/>
    <w:rsid w:val="007D1B45"/>
    <w:rsid w:val="007D3B56"/>
    <w:rsid w:val="007D60BA"/>
    <w:rsid w:val="007E0FF6"/>
    <w:rsid w:val="007E2280"/>
    <w:rsid w:val="007E285B"/>
    <w:rsid w:val="007E2CCB"/>
    <w:rsid w:val="007E5ADE"/>
    <w:rsid w:val="007F042A"/>
    <w:rsid w:val="007F2723"/>
    <w:rsid w:val="008018F3"/>
    <w:rsid w:val="008026CF"/>
    <w:rsid w:val="008047AF"/>
    <w:rsid w:val="008059D8"/>
    <w:rsid w:val="00805DFA"/>
    <w:rsid w:val="008069A6"/>
    <w:rsid w:val="008128A0"/>
    <w:rsid w:val="0081372E"/>
    <w:rsid w:val="00814A8A"/>
    <w:rsid w:val="00817400"/>
    <w:rsid w:val="00820858"/>
    <w:rsid w:val="00820952"/>
    <w:rsid w:val="00824369"/>
    <w:rsid w:val="00827A93"/>
    <w:rsid w:val="008325DC"/>
    <w:rsid w:val="008330A7"/>
    <w:rsid w:val="0083546B"/>
    <w:rsid w:val="00836980"/>
    <w:rsid w:val="00840051"/>
    <w:rsid w:val="00842DF2"/>
    <w:rsid w:val="00847EB7"/>
    <w:rsid w:val="00851981"/>
    <w:rsid w:val="008557CB"/>
    <w:rsid w:val="00855CB0"/>
    <w:rsid w:val="008566AE"/>
    <w:rsid w:val="00856F56"/>
    <w:rsid w:val="00861382"/>
    <w:rsid w:val="00861AF7"/>
    <w:rsid w:val="008643A6"/>
    <w:rsid w:val="00864F62"/>
    <w:rsid w:val="00865DEA"/>
    <w:rsid w:val="00866FBD"/>
    <w:rsid w:val="008720BE"/>
    <w:rsid w:val="008856FA"/>
    <w:rsid w:val="00890A0F"/>
    <w:rsid w:val="0089127B"/>
    <w:rsid w:val="00896FAD"/>
    <w:rsid w:val="008A2175"/>
    <w:rsid w:val="008A2633"/>
    <w:rsid w:val="008B05E2"/>
    <w:rsid w:val="008B5335"/>
    <w:rsid w:val="008B7097"/>
    <w:rsid w:val="008C77B8"/>
    <w:rsid w:val="008C7C84"/>
    <w:rsid w:val="008D0234"/>
    <w:rsid w:val="008D35BA"/>
    <w:rsid w:val="008D5F95"/>
    <w:rsid w:val="008D7BC7"/>
    <w:rsid w:val="008E34D8"/>
    <w:rsid w:val="008E3A7A"/>
    <w:rsid w:val="008E51D1"/>
    <w:rsid w:val="008E757C"/>
    <w:rsid w:val="008F178E"/>
    <w:rsid w:val="008F441D"/>
    <w:rsid w:val="00900190"/>
    <w:rsid w:val="009018D0"/>
    <w:rsid w:val="00903824"/>
    <w:rsid w:val="00906091"/>
    <w:rsid w:val="0090712B"/>
    <w:rsid w:val="0091553A"/>
    <w:rsid w:val="0092687B"/>
    <w:rsid w:val="0092726D"/>
    <w:rsid w:val="00931C61"/>
    <w:rsid w:val="0093315D"/>
    <w:rsid w:val="00933AE3"/>
    <w:rsid w:val="00934A45"/>
    <w:rsid w:val="009379C3"/>
    <w:rsid w:val="00937D5A"/>
    <w:rsid w:val="00943587"/>
    <w:rsid w:val="00945F33"/>
    <w:rsid w:val="00945F3E"/>
    <w:rsid w:val="00946F17"/>
    <w:rsid w:val="0094700C"/>
    <w:rsid w:val="0095263A"/>
    <w:rsid w:val="00953A60"/>
    <w:rsid w:val="00954108"/>
    <w:rsid w:val="0095471A"/>
    <w:rsid w:val="00955508"/>
    <w:rsid w:val="00960E7D"/>
    <w:rsid w:val="009623DC"/>
    <w:rsid w:val="0097095E"/>
    <w:rsid w:val="009714FF"/>
    <w:rsid w:val="0097160A"/>
    <w:rsid w:val="009739CE"/>
    <w:rsid w:val="00980521"/>
    <w:rsid w:val="00980749"/>
    <w:rsid w:val="00980954"/>
    <w:rsid w:val="00981832"/>
    <w:rsid w:val="00982D7B"/>
    <w:rsid w:val="00984BBE"/>
    <w:rsid w:val="00986045"/>
    <w:rsid w:val="009959D9"/>
    <w:rsid w:val="009A075B"/>
    <w:rsid w:val="009A1286"/>
    <w:rsid w:val="009A1C92"/>
    <w:rsid w:val="009A6A6B"/>
    <w:rsid w:val="009B0486"/>
    <w:rsid w:val="009B0F67"/>
    <w:rsid w:val="009B1628"/>
    <w:rsid w:val="009B4E1D"/>
    <w:rsid w:val="009B71F6"/>
    <w:rsid w:val="009C0CE8"/>
    <w:rsid w:val="009C17EA"/>
    <w:rsid w:val="009C2F41"/>
    <w:rsid w:val="009C33BF"/>
    <w:rsid w:val="009C3929"/>
    <w:rsid w:val="009C69D0"/>
    <w:rsid w:val="009D1262"/>
    <w:rsid w:val="009D2DF4"/>
    <w:rsid w:val="009D75CA"/>
    <w:rsid w:val="009D7B8D"/>
    <w:rsid w:val="009E2AB6"/>
    <w:rsid w:val="009E2E90"/>
    <w:rsid w:val="009E37CA"/>
    <w:rsid w:val="009E3FBB"/>
    <w:rsid w:val="009F2A73"/>
    <w:rsid w:val="009F3665"/>
    <w:rsid w:val="00A001A8"/>
    <w:rsid w:val="00A01400"/>
    <w:rsid w:val="00A01645"/>
    <w:rsid w:val="00A03089"/>
    <w:rsid w:val="00A03419"/>
    <w:rsid w:val="00A052D8"/>
    <w:rsid w:val="00A07568"/>
    <w:rsid w:val="00A11247"/>
    <w:rsid w:val="00A249A0"/>
    <w:rsid w:val="00A26713"/>
    <w:rsid w:val="00A26799"/>
    <w:rsid w:val="00A30811"/>
    <w:rsid w:val="00A30B09"/>
    <w:rsid w:val="00A30C7D"/>
    <w:rsid w:val="00A31216"/>
    <w:rsid w:val="00A34AC5"/>
    <w:rsid w:val="00A35817"/>
    <w:rsid w:val="00A36E21"/>
    <w:rsid w:val="00A40F5D"/>
    <w:rsid w:val="00A40FFC"/>
    <w:rsid w:val="00A43FAD"/>
    <w:rsid w:val="00A44ABA"/>
    <w:rsid w:val="00A47181"/>
    <w:rsid w:val="00A51D97"/>
    <w:rsid w:val="00A55486"/>
    <w:rsid w:val="00A557AD"/>
    <w:rsid w:val="00A577AC"/>
    <w:rsid w:val="00A6090C"/>
    <w:rsid w:val="00A61206"/>
    <w:rsid w:val="00A708D6"/>
    <w:rsid w:val="00A757FE"/>
    <w:rsid w:val="00A75991"/>
    <w:rsid w:val="00A76418"/>
    <w:rsid w:val="00A80E75"/>
    <w:rsid w:val="00A833E3"/>
    <w:rsid w:val="00A9096C"/>
    <w:rsid w:val="00A91F88"/>
    <w:rsid w:val="00A9266B"/>
    <w:rsid w:val="00A93A85"/>
    <w:rsid w:val="00A93FA3"/>
    <w:rsid w:val="00A973F2"/>
    <w:rsid w:val="00AA1704"/>
    <w:rsid w:val="00AA2114"/>
    <w:rsid w:val="00AA5146"/>
    <w:rsid w:val="00AA6F72"/>
    <w:rsid w:val="00AA79A5"/>
    <w:rsid w:val="00AB0E51"/>
    <w:rsid w:val="00AB2B87"/>
    <w:rsid w:val="00AB2D28"/>
    <w:rsid w:val="00AB4830"/>
    <w:rsid w:val="00AB5138"/>
    <w:rsid w:val="00AB7FF9"/>
    <w:rsid w:val="00AC55E0"/>
    <w:rsid w:val="00AC5671"/>
    <w:rsid w:val="00AC578A"/>
    <w:rsid w:val="00AD0E97"/>
    <w:rsid w:val="00AD1B34"/>
    <w:rsid w:val="00AD2015"/>
    <w:rsid w:val="00AE1E44"/>
    <w:rsid w:val="00AE4248"/>
    <w:rsid w:val="00AE4649"/>
    <w:rsid w:val="00AE55BE"/>
    <w:rsid w:val="00AE5F0E"/>
    <w:rsid w:val="00AE7B77"/>
    <w:rsid w:val="00AF33E9"/>
    <w:rsid w:val="00AF44D2"/>
    <w:rsid w:val="00AF5C70"/>
    <w:rsid w:val="00B00790"/>
    <w:rsid w:val="00B01BEB"/>
    <w:rsid w:val="00B02462"/>
    <w:rsid w:val="00B03126"/>
    <w:rsid w:val="00B03757"/>
    <w:rsid w:val="00B06943"/>
    <w:rsid w:val="00B1412D"/>
    <w:rsid w:val="00B14AE7"/>
    <w:rsid w:val="00B15A4E"/>
    <w:rsid w:val="00B166E1"/>
    <w:rsid w:val="00B267D7"/>
    <w:rsid w:val="00B304D4"/>
    <w:rsid w:val="00B31194"/>
    <w:rsid w:val="00B362D1"/>
    <w:rsid w:val="00B419DB"/>
    <w:rsid w:val="00B45C19"/>
    <w:rsid w:val="00B46B95"/>
    <w:rsid w:val="00B50EA1"/>
    <w:rsid w:val="00B56826"/>
    <w:rsid w:val="00B57C69"/>
    <w:rsid w:val="00B610DD"/>
    <w:rsid w:val="00B631DF"/>
    <w:rsid w:val="00B64ABC"/>
    <w:rsid w:val="00B66B51"/>
    <w:rsid w:val="00B74A44"/>
    <w:rsid w:val="00B75535"/>
    <w:rsid w:val="00B75800"/>
    <w:rsid w:val="00B771D8"/>
    <w:rsid w:val="00B8193F"/>
    <w:rsid w:val="00B85DB6"/>
    <w:rsid w:val="00B86CF7"/>
    <w:rsid w:val="00B9074C"/>
    <w:rsid w:val="00B917BE"/>
    <w:rsid w:val="00B92D0C"/>
    <w:rsid w:val="00B932AD"/>
    <w:rsid w:val="00B93B1E"/>
    <w:rsid w:val="00B95134"/>
    <w:rsid w:val="00B96A15"/>
    <w:rsid w:val="00BA068E"/>
    <w:rsid w:val="00BA4B3A"/>
    <w:rsid w:val="00BB7119"/>
    <w:rsid w:val="00BC19EA"/>
    <w:rsid w:val="00BC23D3"/>
    <w:rsid w:val="00BC6932"/>
    <w:rsid w:val="00BC71CE"/>
    <w:rsid w:val="00BD2B08"/>
    <w:rsid w:val="00BD2CD8"/>
    <w:rsid w:val="00BD5CCA"/>
    <w:rsid w:val="00BE0FE3"/>
    <w:rsid w:val="00BE1086"/>
    <w:rsid w:val="00BE15EA"/>
    <w:rsid w:val="00BE3100"/>
    <w:rsid w:val="00BE6311"/>
    <w:rsid w:val="00BF039B"/>
    <w:rsid w:val="00BF0909"/>
    <w:rsid w:val="00BF6015"/>
    <w:rsid w:val="00BF6429"/>
    <w:rsid w:val="00BF69CC"/>
    <w:rsid w:val="00C01B83"/>
    <w:rsid w:val="00C0342B"/>
    <w:rsid w:val="00C20647"/>
    <w:rsid w:val="00C209B0"/>
    <w:rsid w:val="00C2173A"/>
    <w:rsid w:val="00C22D74"/>
    <w:rsid w:val="00C2434A"/>
    <w:rsid w:val="00C30696"/>
    <w:rsid w:val="00C306D2"/>
    <w:rsid w:val="00C3144E"/>
    <w:rsid w:val="00C327A4"/>
    <w:rsid w:val="00C360B9"/>
    <w:rsid w:val="00C3766A"/>
    <w:rsid w:val="00C4150A"/>
    <w:rsid w:val="00C464DB"/>
    <w:rsid w:val="00C50BB7"/>
    <w:rsid w:val="00C511F8"/>
    <w:rsid w:val="00C5196A"/>
    <w:rsid w:val="00C5479D"/>
    <w:rsid w:val="00C6088A"/>
    <w:rsid w:val="00C6267D"/>
    <w:rsid w:val="00C64C31"/>
    <w:rsid w:val="00C72A24"/>
    <w:rsid w:val="00C73EE5"/>
    <w:rsid w:val="00C7446A"/>
    <w:rsid w:val="00C7543C"/>
    <w:rsid w:val="00C76A18"/>
    <w:rsid w:val="00C80CB9"/>
    <w:rsid w:val="00C945EA"/>
    <w:rsid w:val="00C95188"/>
    <w:rsid w:val="00C9698B"/>
    <w:rsid w:val="00CA2F04"/>
    <w:rsid w:val="00CA586D"/>
    <w:rsid w:val="00CA602C"/>
    <w:rsid w:val="00CA655C"/>
    <w:rsid w:val="00CB0ABC"/>
    <w:rsid w:val="00CB2CD1"/>
    <w:rsid w:val="00CB3C50"/>
    <w:rsid w:val="00CB791E"/>
    <w:rsid w:val="00CC05D6"/>
    <w:rsid w:val="00CC0ACF"/>
    <w:rsid w:val="00CC0CFC"/>
    <w:rsid w:val="00CC3AA0"/>
    <w:rsid w:val="00CC4160"/>
    <w:rsid w:val="00CC43B1"/>
    <w:rsid w:val="00CC4AC9"/>
    <w:rsid w:val="00CC4E77"/>
    <w:rsid w:val="00CC506B"/>
    <w:rsid w:val="00CC7524"/>
    <w:rsid w:val="00CD37A3"/>
    <w:rsid w:val="00CD64F7"/>
    <w:rsid w:val="00CE1CAD"/>
    <w:rsid w:val="00CE28C6"/>
    <w:rsid w:val="00CE406B"/>
    <w:rsid w:val="00CF0142"/>
    <w:rsid w:val="00CF265A"/>
    <w:rsid w:val="00CF5C77"/>
    <w:rsid w:val="00D00F2B"/>
    <w:rsid w:val="00D07671"/>
    <w:rsid w:val="00D10434"/>
    <w:rsid w:val="00D152C8"/>
    <w:rsid w:val="00D15EBA"/>
    <w:rsid w:val="00D1658F"/>
    <w:rsid w:val="00D166AB"/>
    <w:rsid w:val="00D221EC"/>
    <w:rsid w:val="00D22506"/>
    <w:rsid w:val="00D22C15"/>
    <w:rsid w:val="00D27303"/>
    <w:rsid w:val="00D32A44"/>
    <w:rsid w:val="00D34331"/>
    <w:rsid w:val="00D374D0"/>
    <w:rsid w:val="00D4268A"/>
    <w:rsid w:val="00D45485"/>
    <w:rsid w:val="00D4716A"/>
    <w:rsid w:val="00D53F2B"/>
    <w:rsid w:val="00D54C37"/>
    <w:rsid w:val="00D61A32"/>
    <w:rsid w:val="00D660BE"/>
    <w:rsid w:val="00D66A16"/>
    <w:rsid w:val="00D73DD9"/>
    <w:rsid w:val="00D74205"/>
    <w:rsid w:val="00D7622F"/>
    <w:rsid w:val="00D800DD"/>
    <w:rsid w:val="00D81A86"/>
    <w:rsid w:val="00D85766"/>
    <w:rsid w:val="00D86CCF"/>
    <w:rsid w:val="00D86D86"/>
    <w:rsid w:val="00D870CC"/>
    <w:rsid w:val="00D87EE1"/>
    <w:rsid w:val="00D94FBA"/>
    <w:rsid w:val="00D957E4"/>
    <w:rsid w:val="00DA02EE"/>
    <w:rsid w:val="00DA203A"/>
    <w:rsid w:val="00DA34A0"/>
    <w:rsid w:val="00DB1997"/>
    <w:rsid w:val="00DB29C3"/>
    <w:rsid w:val="00DB44F0"/>
    <w:rsid w:val="00DB461D"/>
    <w:rsid w:val="00DC5112"/>
    <w:rsid w:val="00DD1DD0"/>
    <w:rsid w:val="00DD26AB"/>
    <w:rsid w:val="00DD635F"/>
    <w:rsid w:val="00DD6F97"/>
    <w:rsid w:val="00DD7ECC"/>
    <w:rsid w:val="00DE053F"/>
    <w:rsid w:val="00DE775C"/>
    <w:rsid w:val="00DF2485"/>
    <w:rsid w:val="00DF2B99"/>
    <w:rsid w:val="00DF5909"/>
    <w:rsid w:val="00DF6128"/>
    <w:rsid w:val="00E01B0D"/>
    <w:rsid w:val="00E0408B"/>
    <w:rsid w:val="00E06BB9"/>
    <w:rsid w:val="00E07D11"/>
    <w:rsid w:val="00E10A0C"/>
    <w:rsid w:val="00E10DFD"/>
    <w:rsid w:val="00E16FE2"/>
    <w:rsid w:val="00E213FD"/>
    <w:rsid w:val="00E2549A"/>
    <w:rsid w:val="00E33DA4"/>
    <w:rsid w:val="00E3663B"/>
    <w:rsid w:val="00E36D07"/>
    <w:rsid w:val="00E373BA"/>
    <w:rsid w:val="00E41A83"/>
    <w:rsid w:val="00E43994"/>
    <w:rsid w:val="00E45103"/>
    <w:rsid w:val="00E45479"/>
    <w:rsid w:val="00E45C56"/>
    <w:rsid w:val="00E507E7"/>
    <w:rsid w:val="00E51388"/>
    <w:rsid w:val="00E53174"/>
    <w:rsid w:val="00E5456B"/>
    <w:rsid w:val="00E57E7D"/>
    <w:rsid w:val="00E67080"/>
    <w:rsid w:val="00E67E56"/>
    <w:rsid w:val="00E778EA"/>
    <w:rsid w:val="00E8199B"/>
    <w:rsid w:val="00E8315F"/>
    <w:rsid w:val="00E849D7"/>
    <w:rsid w:val="00E91994"/>
    <w:rsid w:val="00E91A36"/>
    <w:rsid w:val="00E938B7"/>
    <w:rsid w:val="00E97025"/>
    <w:rsid w:val="00E97FCA"/>
    <w:rsid w:val="00EA4F61"/>
    <w:rsid w:val="00EA5674"/>
    <w:rsid w:val="00EA5A73"/>
    <w:rsid w:val="00EB1482"/>
    <w:rsid w:val="00EB28B8"/>
    <w:rsid w:val="00EB2C83"/>
    <w:rsid w:val="00EB3823"/>
    <w:rsid w:val="00EB4048"/>
    <w:rsid w:val="00EB45ED"/>
    <w:rsid w:val="00EB5674"/>
    <w:rsid w:val="00EB6B44"/>
    <w:rsid w:val="00EC2937"/>
    <w:rsid w:val="00EC5FFF"/>
    <w:rsid w:val="00ED3E7E"/>
    <w:rsid w:val="00EE397A"/>
    <w:rsid w:val="00EE499D"/>
    <w:rsid w:val="00EE543F"/>
    <w:rsid w:val="00EF0578"/>
    <w:rsid w:val="00EF1E12"/>
    <w:rsid w:val="00EF3288"/>
    <w:rsid w:val="00EF4246"/>
    <w:rsid w:val="00EF7802"/>
    <w:rsid w:val="00F01D2F"/>
    <w:rsid w:val="00F04D9B"/>
    <w:rsid w:val="00F066D2"/>
    <w:rsid w:val="00F11BEB"/>
    <w:rsid w:val="00F15908"/>
    <w:rsid w:val="00F17456"/>
    <w:rsid w:val="00F2337B"/>
    <w:rsid w:val="00F236C4"/>
    <w:rsid w:val="00F23A7A"/>
    <w:rsid w:val="00F24164"/>
    <w:rsid w:val="00F27B92"/>
    <w:rsid w:val="00F423DB"/>
    <w:rsid w:val="00F45036"/>
    <w:rsid w:val="00F53CFC"/>
    <w:rsid w:val="00F53E3B"/>
    <w:rsid w:val="00F55EC0"/>
    <w:rsid w:val="00F56276"/>
    <w:rsid w:val="00F60EEE"/>
    <w:rsid w:val="00F63091"/>
    <w:rsid w:val="00F7334F"/>
    <w:rsid w:val="00F738D0"/>
    <w:rsid w:val="00F83ACC"/>
    <w:rsid w:val="00F8421B"/>
    <w:rsid w:val="00F84D99"/>
    <w:rsid w:val="00F86572"/>
    <w:rsid w:val="00F86884"/>
    <w:rsid w:val="00F917F7"/>
    <w:rsid w:val="00F9678C"/>
    <w:rsid w:val="00FA713C"/>
    <w:rsid w:val="00FA7A51"/>
    <w:rsid w:val="00FB0723"/>
    <w:rsid w:val="00FB1838"/>
    <w:rsid w:val="00FB1D20"/>
    <w:rsid w:val="00FB418C"/>
    <w:rsid w:val="00FB420A"/>
    <w:rsid w:val="00FB46F8"/>
    <w:rsid w:val="00FB5D56"/>
    <w:rsid w:val="00FB5F97"/>
    <w:rsid w:val="00FC2C9A"/>
    <w:rsid w:val="00FC761B"/>
    <w:rsid w:val="00FD41C0"/>
    <w:rsid w:val="00FD4967"/>
    <w:rsid w:val="00FD74AA"/>
    <w:rsid w:val="00FE3229"/>
    <w:rsid w:val="00FE4AE0"/>
    <w:rsid w:val="00FF7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5D7272"/>
  <w15:docId w15:val="{E6C0CA57-2E27-467B-B47A-54228D293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54DD5"/>
    <w:pPr>
      <w:overflowPunct w:val="0"/>
      <w:autoSpaceDE w:val="0"/>
      <w:autoSpaceDN w:val="0"/>
      <w:adjustRightInd w:val="0"/>
      <w:textAlignment w:val="baseline"/>
    </w:pPr>
    <w:rPr>
      <w:lang w:val="es-ES_tradnl" w:eastAsia="es-ES"/>
    </w:rPr>
  </w:style>
  <w:style w:type="paragraph" w:styleId="Ttulo2">
    <w:name w:val="heading 2"/>
    <w:basedOn w:val="Normal"/>
    <w:next w:val="Normal"/>
    <w:link w:val="Ttulo2Car"/>
    <w:uiPriority w:val="99"/>
    <w:qFormat/>
    <w:rsid w:val="0053585F"/>
    <w:pPr>
      <w:keepNext/>
      <w:jc w:val="both"/>
      <w:outlineLvl w:val="1"/>
    </w:pPr>
    <w:rPr>
      <w:rFonts w:ascii="Arial" w:hAnsi="Arial"/>
      <w:i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semiHidden/>
    <w:rsid w:val="00157421"/>
    <w:rPr>
      <w:rFonts w:ascii="Cambria" w:eastAsia="Times New Roman" w:hAnsi="Cambria" w:cs="Times New Roman"/>
      <w:b/>
      <w:bCs/>
      <w:i/>
      <w:iCs/>
      <w:sz w:val="28"/>
      <w:szCs w:val="28"/>
      <w:lang w:val="es-ES_tradnl" w:eastAsia="es-ES"/>
    </w:rPr>
  </w:style>
  <w:style w:type="character" w:styleId="Nmerodepgina">
    <w:name w:val="page number"/>
    <w:basedOn w:val="Fuentedeprrafopredeter"/>
    <w:uiPriority w:val="99"/>
    <w:rsid w:val="0053585F"/>
    <w:rPr>
      <w:rFonts w:cs="Times New Roman"/>
    </w:rPr>
  </w:style>
  <w:style w:type="paragraph" w:styleId="Encabezado">
    <w:name w:val="header"/>
    <w:basedOn w:val="Normal"/>
    <w:link w:val="EncabezadoCar"/>
    <w:rsid w:val="0053585F"/>
    <w:pPr>
      <w:tabs>
        <w:tab w:val="center" w:pos="4153"/>
        <w:tab w:val="right" w:pos="830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57421"/>
    <w:rPr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53585F"/>
    <w:pPr>
      <w:tabs>
        <w:tab w:val="center" w:pos="4153"/>
        <w:tab w:val="right" w:pos="830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57421"/>
    <w:rPr>
      <w:sz w:val="20"/>
      <w:szCs w:val="20"/>
      <w:lang w:val="es-ES_tradnl" w:eastAsia="es-ES"/>
    </w:rPr>
  </w:style>
  <w:style w:type="paragraph" w:customStyle="1" w:styleId="Encabezadodelatabla">
    <w:name w:val="Encabezado de la tabla"/>
    <w:basedOn w:val="Normal"/>
    <w:uiPriority w:val="99"/>
    <w:rsid w:val="0053585F"/>
    <w:pPr>
      <w:widowControl w:val="0"/>
      <w:suppressLineNumbers/>
      <w:spacing w:after="120"/>
      <w:jc w:val="center"/>
    </w:pPr>
    <w:rPr>
      <w:b/>
      <w:i/>
    </w:rPr>
  </w:style>
  <w:style w:type="paragraph" w:styleId="Lista">
    <w:name w:val="List"/>
    <w:basedOn w:val="Textoindependiente"/>
    <w:uiPriority w:val="99"/>
    <w:rsid w:val="0053585F"/>
    <w:pPr>
      <w:widowControl w:val="0"/>
    </w:pPr>
  </w:style>
  <w:style w:type="paragraph" w:styleId="Textoindependiente">
    <w:name w:val="Body Text"/>
    <w:basedOn w:val="Normal"/>
    <w:link w:val="TextoindependienteCar"/>
    <w:uiPriority w:val="99"/>
    <w:rsid w:val="0053585F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57421"/>
    <w:rPr>
      <w:sz w:val="20"/>
      <w:szCs w:val="20"/>
      <w:lang w:val="es-ES_tradnl" w:eastAsia="es-ES"/>
    </w:rPr>
  </w:style>
  <w:style w:type="paragraph" w:styleId="Sangradetextonormal">
    <w:name w:val="Body Text Indent"/>
    <w:basedOn w:val="Normal"/>
    <w:link w:val="SangradetextonormalCar"/>
    <w:uiPriority w:val="99"/>
    <w:rsid w:val="0053585F"/>
    <w:pPr>
      <w:widowControl w:val="0"/>
      <w:spacing w:before="119" w:after="119"/>
      <w:ind w:left="284"/>
      <w:jc w:val="both"/>
    </w:pPr>
    <w:rPr>
      <w:rFonts w:ascii="Arial" w:hAnsi="Arial"/>
      <w:sz w:val="24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157421"/>
    <w:rPr>
      <w:sz w:val="20"/>
      <w:szCs w:val="20"/>
      <w:lang w:val="es-ES_tradnl" w:eastAsia="es-ES"/>
    </w:rPr>
  </w:style>
  <w:style w:type="character" w:styleId="Refdecomentario">
    <w:name w:val="annotation reference"/>
    <w:basedOn w:val="Fuentedeprrafopredeter"/>
    <w:uiPriority w:val="99"/>
    <w:semiHidden/>
    <w:rsid w:val="009C33BF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9C33BF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57421"/>
    <w:rPr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9C33B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57421"/>
    <w:rPr>
      <w:b/>
      <w:bCs/>
      <w:sz w:val="20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9C33B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57421"/>
    <w:rPr>
      <w:sz w:val="0"/>
      <w:szCs w:val="0"/>
      <w:lang w:val="es-ES_tradnl" w:eastAsia="es-ES"/>
    </w:rPr>
  </w:style>
  <w:style w:type="table" w:styleId="Tablaconcuadrcula">
    <w:name w:val="Table Grid"/>
    <w:basedOn w:val="Tablanormal"/>
    <w:uiPriority w:val="99"/>
    <w:rsid w:val="0002368D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D221EC"/>
    <w:pPr>
      <w:ind w:left="708"/>
    </w:pPr>
  </w:style>
  <w:style w:type="paragraph" w:styleId="Sangra3detindependiente">
    <w:name w:val="Body Text Indent 3"/>
    <w:basedOn w:val="Normal"/>
    <w:link w:val="Sangra3detindependienteCar"/>
    <w:rsid w:val="004623C6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  <w:lang w:val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4623C6"/>
    <w:rPr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173CBE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73CBE"/>
    <w:rPr>
      <w:color w:val="800080" w:themeColor="followedHyperlink"/>
      <w:u w:val="single"/>
    </w:rPr>
  </w:style>
  <w:style w:type="table" w:styleId="Tablaconcuadrculaclara">
    <w:name w:val="Grid Table Light"/>
    <w:basedOn w:val="Tablanormal"/>
    <w:uiPriority w:val="40"/>
    <w:rsid w:val="00CC416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header" Target="header11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92C27-D787-480F-9410-3CEC6043B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15</Pages>
  <Words>3124</Words>
  <Characters>17182</Characters>
  <Application>Microsoft Office Word</Application>
  <DocSecurity>0</DocSecurity>
  <Lines>143</Lines>
  <Paragraphs>40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HOJA DE CONTROL DEL DOCUMENTO</vt:lpstr>
      <vt:lpstr>HOJA DE CONTROL DEL DOCUMENTO</vt:lpstr>
    </vt:vector>
  </TitlesOfParts>
  <Company>INTEGRAL S.A.</Company>
  <LinksUpToDate>false</LinksUpToDate>
  <CharactersWithSpaces>20266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CONTROL DEL DOCUMENTO</dc:title>
  <dc:creator>CCR</dc:creator>
  <cp:lastModifiedBy>Sandra Cespedes Torres</cp:lastModifiedBy>
  <cp:revision>21</cp:revision>
  <cp:lastPrinted>2016-09-30T16:09:00Z</cp:lastPrinted>
  <dcterms:created xsi:type="dcterms:W3CDTF">2017-10-29T22:19:00Z</dcterms:created>
  <dcterms:modified xsi:type="dcterms:W3CDTF">2019-03-13T00:00:00Z</dcterms:modified>
</cp:coreProperties>
</file>